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A102" w14:textId="063D5FD5" w:rsidR="00206622" w:rsidRDefault="00E606BE">
      <w:pPr>
        <w:rPr>
          <w:rFonts w:ascii="Corbel" w:hAnsi="Corbel"/>
          <w:b/>
          <w:noProof/>
          <w:color w:val="008E54"/>
        </w:rPr>
      </w:pPr>
      <w:r>
        <w:rPr>
          <w:rFonts w:ascii="Corbel" w:hAnsi="Corbel"/>
          <w:b/>
          <w:noProof/>
          <w:color w:val="C00000"/>
          <w:sz w:val="28"/>
          <w:szCs w:val="28"/>
        </w:rPr>
        <mc:AlternateContent>
          <mc:Choice Requires="wps">
            <w:drawing>
              <wp:anchor distT="0" distB="0" distL="114300" distR="114300" simplePos="0" relativeHeight="251679744" behindDoc="0" locked="0" layoutInCell="1" allowOverlap="1" wp14:anchorId="3DE6D100" wp14:editId="0A6B1150">
                <wp:simplePos x="0" y="0"/>
                <wp:positionH relativeFrom="column">
                  <wp:posOffset>1733550</wp:posOffset>
                </wp:positionH>
                <wp:positionV relativeFrom="paragraph">
                  <wp:posOffset>295275</wp:posOffset>
                </wp:positionV>
                <wp:extent cx="4476750" cy="571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76750" cy="571500"/>
                        </a:xfrm>
                        <a:prstGeom prst="rect">
                          <a:avLst/>
                        </a:prstGeom>
                        <a:solidFill>
                          <a:schemeClr val="lt1"/>
                        </a:solidFill>
                        <a:ln w="6350">
                          <a:noFill/>
                        </a:ln>
                      </wps:spPr>
                      <wps:txbx>
                        <w:txbxContent>
                          <w:p w14:paraId="7E842461" w14:textId="5EF7DF79" w:rsidR="00E606BE" w:rsidRPr="00E606BE" w:rsidRDefault="00E606BE" w:rsidP="00E606BE">
                            <w:pPr>
                              <w:jc w:val="center"/>
                              <w:rPr>
                                <w:color w:val="7030A0"/>
                                <w:sz w:val="32"/>
                                <w:szCs w:val="32"/>
                              </w:rPr>
                            </w:pPr>
                            <w:r w:rsidRPr="00E606BE">
                              <w:rPr>
                                <w:rFonts w:ascii="Corbel" w:hAnsi="Corbel"/>
                                <w:b/>
                                <w:color w:val="7030A0"/>
                                <w:sz w:val="32"/>
                                <w:szCs w:val="32"/>
                              </w:rPr>
                              <w:t>Session and Exhibitor Trade Show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E6D100" id="_x0000_t202" coordsize="21600,21600" o:spt="202" path="m,l,21600r21600,l21600,xe">
                <v:stroke joinstyle="miter"/>
                <v:path gradientshapeok="t" o:connecttype="rect"/>
              </v:shapetype>
              <v:shape id="Text Box 11" o:spid="_x0000_s1026" type="#_x0000_t202" style="position:absolute;margin-left:136.5pt;margin-top:23.25pt;width:352.5pt;height: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eWQgIAAIIEAAAOAAAAZHJzL2Uyb0RvYy54bWysVN9v2jAQfp+0/8Hy+xpgULaIUDGqTpOq&#10;thJMfTaOA5Ecn2cbku6v32cHKOv2NO3FOd+d78f33WV20zWaHZTzNZmCD68GnCkjqazNtuDf13cf&#10;PnHmgzCl0GRUwV+U5zfz9+9mrc3ViHakS+UYghift7bguxBsnmVe7lQj/BVZZWCsyDUi4Oq2WelE&#10;i+iNzkaDwXXWkiutI6m8h/a2N/J5il9VSobHqvIqMF1w1BbS6dK5iWc2n4l864Td1fJYhviHKhpR&#10;GyQ9h7oVQbC9q/8I1dTSkacqXElqMqqqWqrUA7oZDt50s9oJq1IvAMfbM0z+/4WVD4cnx+oS3A05&#10;M6IBR2vVBfaFOgYV8Gmtz+G2snAMHfTwPek9lLHtrnJN/KIhBjuQfjmjG6NJKMfj6fV0ApOEbTId&#10;TgYJ/uz1tXU+fFXUsCgU3IG9BKo43PuASuB6conJPOm6vKu1Tpc4MWqpHTsIcK1DqhEvfvPShrUF&#10;v/6IMuIjQ/F5H1kbJIi99j1FKXSbrsfm1O+GyhfA4KgfJG/lXY1a74UPT8JhctAetiE84qg0IRcd&#10;Jc525H7+TR/9QSisnLWYxIL7H3vhFGf6mwHVn4fjcRzddBlPpiNc3KVlc2kx+2ZJAABsorokRv+g&#10;T2LlqHnG0ixiVpiEkchd8HASl6HfDyydVItFcsKwWhHuzcrKGDpiF5lYd8/C2SNdAUQ/0GlmRf6G&#10;td63R32xD1TVidKIc4/qEX4MemL6uJRxky7vyev11zH/BQAA//8DAFBLAwQUAAYACAAAACEAaeub&#10;u+AAAAAKAQAADwAAAGRycy9kb3ducmV2LnhtbEyPy07DMBBF90j9B2sqsUHUoaFNCXEqhHhI3dHw&#10;EDs3HpKIeBzFbhL+nmFFl3Pn6D6y7WRbMWDvG0cKrhYRCKTSmYYqBa/F4+UGhA+ajG4doYIf9LDN&#10;Z2eZTo0b6QWHfagEm5BPtYI6hC6V0pc1Wu0XrkPi35frrQ589pU0vR7Z3LZyGUVraXVDnFDrDu9r&#10;LL/3R6vg86L62Pnp6W2MV3H38DwUybsplDqfT3e3IAJO4R+Gv/pcHXLudHBHMl60CpZJzFuCguv1&#10;CgQDN8mGhQOTMSsyz+TphPwXAAD//wMAUEsBAi0AFAAGAAgAAAAhALaDOJL+AAAA4QEAABMAAAAA&#10;AAAAAAAAAAAAAAAAAFtDb250ZW50X1R5cGVzXS54bWxQSwECLQAUAAYACAAAACEAOP0h/9YAAACU&#10;AQAACwAAAAAAAAAAAAAAAAAvAQAAX3JlbHMvLnJlbHNQSwECLQAUAAYACAAAACEAFk3HlkICAACC&#10;BAAADgAAAAAAAAAAAAAAAAAuAgAAZHJzL2Uyb0RvYy54bWxQSwECLQAUAAYACAAAACEAaeubu+AA&#10;AAAKAQAADwAAAAAAAAAAAAAAAACcBAAAZHJzL2Rvd25yZXYueG1sUEsFBgAAAAAEAAQA8wAAAKkF&#10;AAAAAA==&#10;" fillcolor="white [3201]" stroked="f" strokeweight=".5pt">
                <v:textbox>
                  <w:txbxContent>
                    <w:p w14:paraId="7E842461" w14:textId="5EF7DF79" w:rsidR="00E606BE" w:rsidRPr="00E606BE" w:rsidRDefault="00E606BE" w:rsidP="00E606BE">
                      <w:pPr>
                        <w:jc w:val="center"/>
                        <w:rPr>
                          <w:color w:val="7030A0"/>
                          <w:sz w:val="32"/>
                          <w:szCs w:val="32"/>
                        </w:rPr>
                      </w:pPr>
                      <w:r w:rsidRPr="00E606BE">
                        <w:rPr>
                          <w:rFonts w:ascii="Corbel" w:hAnsi="Corbel"/>
                          <w:b/>
                          <w:color w:val="7030A0"/>
                          <w:sz w:val="32"/>
                          <w:szCs w:val="32"/>
                        </w:rPr>
                        <w:t>Session and Exhibitor Trade Show Worksheet</w:t>
                      </w:r>
                    </w:p>
                  </w:txbxContent>
                </v:textbox>
              </v:shape>
            </w:pict>
          </mc:Fallback>
        </mc:AlternateContent>
      </w:r>
      <w:r>
        <w:rPr>
          <w:rFonts w:ascii="Corbel" w:hAnsi="Corbel"/>
          <w:b/>
          <w:noProof/>
          <w:color w:val="C00000"/>
          <w:sz w:val="28"/>
          <w:szCs w:val="28"/>
        </w:rPr>
        <mc:AlternateContent>
          <mc:Choice Requires="wps">
            <w:drawing>
              <wp:anchor distT="0" distB="0" distL="114300" distR="114300" simplePos="0" relativeHeight="251678720" behindDoc="0" locked="0" layoutInCell="1" allowOverlap="1" wp14:anchorId="255583BA" wp14:editId="224F4363">
                <wp:simplePos x="0" y="0"/>
                <wp:positionH relativeFrom="column">
                  <wp:posOffset>-47625</wp:posOffset>
                </wp:positionH>
                <wp:positionV relativeFrom="paragraph">
                  <wp:posOffset>-352425</wp:posOffset>
                </wp:positionV>
                <wp:extent cx="7143750" cy="154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43750" cy="1543050"/>
                        </a:xfrm>
                        <a:prstGeom prst="rect">
                          <a:avLst/>
                        </a:prstGeom>
                        <a:noFill/>
                        <a:ln w="6350">
                          <a:noFill/>
                        </a:ln>
                      </wps:spPr>
                      <wps:txbx>
                        <w:txbxContent>
                          <w:p w14:paraId="2A5615A2" w14:textId="368193B3" w:rsidR="00206622" w:rsidRDefault="00E606BE" w:rsidP="00E606BE">
                            <w:pPr>
                              <w:jc w:val="both"/>
                            </w:pPr>
                            <w:r>
                              <w:rPr>
                                <w:noProof/>
                              </w:rPr>
                              <w:drawing>
                                <wp:inline distT="0" distB="0" distL="0" distR="0" wp14:anchorId="240C137F" wp14:editId="477C45D6">
                                  <wp:extent cx="1685925" cy="14070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1700776" cy="14194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83BA" id="Text Box 3" o:spid="_x0000_s1027" type="#_x0000_t202" style="position:absolute;margin-left:-3.75pt;margin-top:-27.75pt;width:562.5pt;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vbLAIAAFIEAAAOAAAAZHJzL2Uyb0RvYy54bWysVEtvGjEQvlfqf7B8L8vySNIVS0QTUVVC&#10;SSSocjZem13J9ri2YZf++o69QGjaU9WLmRffzHwzs7P7TityEM43YEqaD4aUCMOhasyupN83y093&#10;lPjATMUUGFHSo/D0fv7xw6y1hRhBDaoSjiCI8UVrS1qHYIss87wWmvkBWGHQKcFpFlB1u6xyrEV0&#10;rbLRcHiTteAq64AL79H62DvpPOFLKXh4ltKLQFRJsbaQXpfebXyz+YwVO8ds3fBTGewfqtCsMZj0&#10;AvXIAiN71/wBpRvuwIMMAw46AykbLlIP2E0+fNfNumZWpF6QHG8vNPn/B8ufDi+ONFVJx5QYpnFE&#10;G9EF8gU6Mo7stNYXGLS2GBY6NOOUz3aPxth0J52Ov9gOQT/yfLxwG8E4Gm/zyfh2ii6Ovnw6GQ9R&#10;Qfzs7e/W+fBVgCZRKKnD4SVO2WHlQx96DonZDCwbpdIAlSFtSW/GCPmbB8GVwRyxib7YKIVu2506&#10;20J1xMYc9IvhLV82mHzFfHhhDjcBC8btDs/4SAWYBE4SJTW4n3+zx3gcEHopaXGzSup/7JkTlKhv&#10;Bkf3OZ9M4iomZTK9HaHirj3ba4/Z6wfA5c3xjixPYowP6ixKB/oVj2ARs6KLGY65SxrO4kPo9x2P&#10;iIvFIgXh8lkWVmZteYSOpEVqN90rc/bEf8DRPcF5B1nxbgx9bE/3Yh9ANmlGkeCe1RPvuLhpyqcj&#10;i5dxraeot0/B/BcAAAD//wMAUEsDBBQABgAIAAAAIQB9/5sE3wAAAAsBAAAPAAAAZHJzL2Rvd25y&#10;ZXYueG1sTI9Ba8MwDIXvg/0Ho8JurZNCtpDFKSVQBmM7tOtlNydWk9BYzmK3zfbrp5y2k56kj6en&#10;fDPZXlxx9J0jBfEqAoFUO9NRo+D4sVumIHzQZHTvCBV8o4dNcX+X68y4G+3xegiNYBPymVbQhjBk&#10;Uvq6Rav9yg1IvDu50erA7dhIM+obm9terqPoUVrdEV9o9YBli/X5cLEKXsvdu95Xa5v+9OXL22k7&#10;fB0/E6UeFtP2GUTAKfzBMMfn6FBwpspdyHjRK1g+JUxyTRIWMxDH86hilbKQRS7//1D8AgAA//8D&#10;AFBLAQItABQABgAIAAAAIQC2gziS/gAAAOEBAAATAAAAAAAAAAAAAAAAAAAAAABbQ29udGVudF9U&#10;eXBlc10ueG1sUEsBAi0AFAAGAAgAAAAhADj9If/WAAAAlAEAAAsAAAAAAAAAAAAAAAAALwEAAF9y&#10;ZWxzLy5yZWxzUEsBAi0AFAAGAAgAAAAhAHmXq9ssAgAAUgQAAA4AAAAAAAAAAAAAAAAALgIAAGRy&#10;cy9lMm9Eb2MueG1sUEsBAi0AFAAGAAgAAAAhAH3/mwTfAAAACwEAAA8AAAAAAAAAAAAAAAAAhgQA&#10;AGRycy9kb3ducmV2LnhtbFBLBQYAAAAABAAEAPMAAACSBQAAAAA=&#10;" filled="f" stroked="f" strokeweight=".5pt">
                <v:textbox>
                  <w:txbxContent>
                    <w:p w14:paraId="2A5615A2" w14:textId="368193B3" w:rsidR="00206622" w:rsidRDefault="00E606BE" w:rsidP="00E606BE">
                      <w:pPr>
                        <w:jc w:val="both"/>
                      </w:pPr>
                      <w:r>
                        <w:rPr>
                          <w:noProof/>
                        </w:rPr>
                        <w:drawing>
                          <wp:inline distT="0" distB="0" distL="0" distR="0" wp14:anchorId="240C137F" wp14:editId="477C45D6">
                            <wp:extent cx="1685925" cy="140704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1700776" cy="1419439"/>
                                    </a:xfrm>
                                    <a:prstGeom prst="rect">
                                      <a:avLst/>
                                    </a:prstGeom>
                                  </pic:spPr>
                                </pic:pic>
                              </a:graphicData>
                            </a:graphic>
                          </wp:inline>
                        </w:drawing>
                      </w:r>
                    </w:p>
                  </w:txbxContent>
                </v:textbox>
              </v:shape>
            </w:pict>
          </mc:Fallback>
        </mc:AlternateContent>
      </w:r>
      <w:r w:rsidR="00FE6F22">
        <w:rPr>
          <w:rFonts w:ascii="Corbel" w:hAnsi="Corbel"/>
          <w:b/>
          <w:color w:val="C00000"/>
          <w:sz w:val="28"/>
          <w:szCs w:val="28"/>
        </w:rPr>
        <w:br/>
      </w:r>
    </w:p>
    <w:p w14:paraId="7C2580F6" w14:textId="77777777" w:rsidR="00206622" w:rsidRDefault="00206622">
      <w:pPr>
        <w:rPr>
          <w:rFonts w:ascii="Corbel" w:hAnsi="Corbel"/>
          <w:b/>
          <w:color w:val="008E54"/>
          <w:sz w:val="28"/>
          <w:szCs w:val="28"/>
        </w:rPr>
      </w:pPr>
    </w:p>
    <w:p w14:paraId="7A7D6E62" w14:textId="2C013178" w:rsidR="002B075A" w:rsidRPr="00FE6F22" w:rsidRDefault="00E606BE">
      <w:pPr>
        <w:rPr>
          <w:rFonts w:ascii="Corbel" w:hAnsi="Corbel"/>
          <w:b/>
        </w:rPr>
      </w:pPr>
      <w:r>
        <w:rPr>
          <w:rFonts w:ascii="Corbel" w:hAnsi="Corbel"/>
          <w:b/>
        </w:rPr>
        <w:br/>
      </w:r>
      <w:r w:rsidR="00FE6F22">
        <w:rPr>
          <w:rFonts w:ascii="Corbel" w:hAnsi="Corbel"/>
          <w:b/>
        </w:rPr>
        <w:br/>
      </w:r>
      <w:r w:rsidR="002B075A" w:rsidRPr="00247C6D">
        <w:rPr>
          <w:rFonts w:ascii="Corbel" w:hAnsi="Corbel"/>
        </w:rPr>
        <w:t xml:space="preserve">Customize this worksheet to outline the sessions you will attend and the MFOA learning theme(s) that match with your selections. Additionally, detail how these sessions will help solve any challenges you and/or department is looking to </w:t>
      </w:r>
      <w:bookmarkStart w:id="0" w:name="_GoBack"/>
      <w:bookmarkEnd w:id="0"/>
      <w:r w:rsidR="002B075A" w:rsidRPr="00247C6D">
        <w:rPr>
          <w:rFonts w:ascii="Corbel" w:hAnsi="Corbel"/>
        </w:rPr>
        <w:t xml:space="preserve">solve. You can use the second chart below to list the exhibitors you plan to visit.  </w:t>
      </w:r>
    </w:p>
    <w:p w14:paraId="3900AC53" w14:textId="77777777" w:rsidR="00EF680C" w:rsidRPr="00E606BE" w:rsidRDefault="004C3AEF" w:rsidP="00EF680C">
      <w:pPr>
        <w:spacing w:after="0"/>
        <w:rPr>
          <w:rFonts w:ascii="Corbel" w:hAnsi="Corbel"/>
          <w:b/>
          <w:color w:val="002060"/>
          <w:sz w:val="28"/>
          <w:szCs w:val="28"/>
        </w:rPr>
      </w:pPr>
      <w:r w:rsidRPr="00E606BE">
        <w:rPr>
          <w:rFonts w:ascii="Corbel" w:hAnsi="Corbel"/>
          <w:b/>
          <w:color w:val="002060"/>
          <w:sz w:val="28"/>
          <w:szCs w:val="28"/>
        </w:rPr>
        <w:t>Sessions:</w:t>
      </w:r>
    </w:p>
    <w:p w14:paraId="69DFB667" w14:textId="77777777" w:rsidR="00EF680C" w:rsidRPr="00247C6D" w:rsidRDefault="00EF680C" w:rsidP="00EF680C">
      <w:pPr>
        <w:spacing w:after="0" w:line="14" w:lineRule="auto"/>
        <w:rPr>
          <w:rFonts w:ascii="Corbel" w:hAnsi="Corbel"/>
          <w:b/>
        </w:rPr>
      </w:pPr>
    </w:p>
    <w:p w14:paraId="46658DD8" w14:textId="77777777" w:rsidR="004C3AEF" w:rsidRPr="00247C6D" w:rsidRDefault="004C3AEF" w:rsidP="00EF680C">
      <w:pPr>
        <w:spacing w:after="0"/>
        <w:rPr>
          <w:rFonts w:ascii="Corbel" w:hAnsi="Corbel"/>
          <w:i/>
        </w:rPr>
      </w:pPr>
      <w:r w:rsidRPr="00247C6D">
        <w:rPr>
          <w:rFonts w:ascii="Corbel" w:hAnsi="Corbel"/>
        </w:rPr>
        <w:t xml:space="preserve">I plan to attend the following sessions to strengthen my professional development. </w:t>
      </w:r>
      <w:r w:rsidR="001604EE" w:rsidRPr="00247C6D">
        <w:rPr>
          <w:rFonts w:ascii="Corbel" w:hAnsi="Corbel"/>
          <w:i/>
        </w:rPr>
        <w:t>(List the sessions you plan to attend as well as the MFOA learning theme(s) and how they will benefit you, your team and your organization)</w:t>
      </w:r>
    </w:p>
    <w:p w14:paraId="40FF7E0C" w14:textId="77777777" w:rsidR="00247C6D" w:rsidRPr="00247C6D" w:rsidRDefault="00247C6D" w:rsidP="00EF680C">
      <w:pPr>
        <w:spacing w:after="0"/>
        <w:rPr>
          <w:rFonts w:ascii="Corbel" w:hAnsi="Corbel"/>
          <w:b/>
        </w:rPr>
      </w:pPr>
    </w:p>
    <w:tbl>
      <w:tblPr>
        <w:tblStyle w:val="TableGrid"/>
        <w:tblW w:w="0" w:type="auto"/>
        <w:jc w:val="center"/>
        <w:tblLook w:val="04A0" w:firstRow="1" w:lastRow="0" w:firstColumn="1" w:lastColumn="0" w:noHBand="0" w:noVBand="1"/>
      </w:tblPr>
      <w:tblGrid>
        <w:gridCol w:w="4536"/>
        <w:gridCol w:w="5822"/>
      </w:tblGrid>
      <w:tr w:rsidR="001604EE" w:rsidRPr="00247C6D" w14:paraId="747A6C9C" w14:textId="77777777" w:rsidTr="00F32C44">
        <w:trPr>
          <w:jc w:val="center"/>
        </w:trPr>
        <w:tc>
          <w:tcPr>
            <w:tcW w:w="4536" w:type="dxa"/>
            <w:shd w:val="clear" w:color="auto" w:fill="D9D9D9" w:themeFill="background1" w:themeFillShade="D9"/>
          </w:tcPr>
          <w:p w14:paraId="24935F63" w14:textId="77777777" w:rsidR="001604EE" w:rsidRPr="00247C6D" w:rsidRDefault="001604EE" w:rsidP="004C3AEF">
            <w:pPr>
              <w:rPr>
                <w:rFonts w:ascii="Corbel" w:hAnsi="Corbel"/>
                <w:b/>
              </w:rPr>
            </w:pPr>
            <w:r w:rsidRPr="00247C6D">
              <w:rPr>
                <w:rFonts w:ascii="Corbel" w:hAnsi="Corbel"/>
                <w:b/>
              </w:rPr>
              <w:t>Session Title and Learning Theme(s)</w:t>
            </w:r>
          </w:p>
        </w:tc>
        <w:tc>
          <w:tcPr>
            <w:tcW w:w="5822" w:type="dxa"/>
            <w:shd w:val="clear" w:color="auto" w:fill="D9D9D9" w:themeFill="background1" w:themeFillShade="D9"/>
          </w:tcPr>
          <w:p w14:paraId="44BF2850" w14:textId="77777777" w:rsidR="001604EE" w:rsidRPr="00247C6D" w:rsidRDefault="001604EE" w:rsidP="004C3AEF">
            <w:pPr>
              <w:rPr>
                <w:rFonts w:ascii="Corbel" w:hAnsi="Corbel"/>
              </w:rPr>
            </w:pPr>
            <w:r w:rsidRPr="00247C6D">
              <w:rPr>
                <w:rFonts w:ascii="Corbel" w:hAnsi="Corbel"/>
                <w:b/>
              </w:rPr>
              <w:t>Benefits and Learning Outcomes</w:t>
            </w:r>
          </w:p>
        </w:tc>
      </w:tr>
      <w:tr w:rsidR="001604EE" w:rsidRPr="00247C6D" w14:paraId="1EAAC317" w14:textId="77777777" w:rsidTr="00F32C44">
        <w:trPr>
          <w:jc w:val="center"/>
        </w:trPr>
        <w:tc>
          <w:tcPr>
            <w:tcW w:w="4536" w:type="dxa"/>
          </w:tcPr>
          <w:p w14:paraId="17A59DED" w14:textId="77777777" w:rsidR="001604EE" w:rsidRPr="00247C6D" w:rsidRDefault="001604EE" w:rsidP="004C3AEF">
            <w:pPr>
              <w:rPr>
                <w:rFonts w:ascii="Corbel" w:hAnsi="Corbel"/>
              </w:rPr>
            </w:pPr>
          </w:p>
        </w:tc>
        <w:tc>
          <w:tcPr>
            <w:tcW w:w="5822" w:type="dxa"/>
          </w:tcPr>
          <w:p w14:paraId="47A84D50" w14:textId="77777777" w:rsidR="001604EE" w:rsidRPr="00247C6D" w:rsidRDefault="001604EE" w:rsidP="004C3AEF">
            <w:pPr>
              <w:rPr>
                <w:rFonts w:ascii="Corbel" w:hAnsi="Corbel"/>
              </w:rPr>
            </w:pPr>
          </w:p>
        </w:tc>
      </w:tr>
      <w:tr w:rsidR="001604EE" w:rsidRPr="00247C6D" w14:paraId="5D5B3070" w14:textId="77777777" w:rsidTr="00F32C44">
        <w:trPr>
          <w:jc w:val="center"/>
        </w:trPr>
        <w:tc>
          <w:tcPr>
            <w:tcW w:w="4536" w:type="dxa"/>
          </w:tcPr>
          <w:p w14:paraId="180B18B5" w14:textId="77777777" w:rsidR="001604EE" w:rsidRPr="00247C6D" w:rsidRDefault="001604EE" w:rsidP="004C3AEF">
            <w:pPr>
              <w:rPr>
                <w:rFonts w:ascii="Corbel" w:hAnsi="Corbel"/>
              </w:rPr>
            </w:pPr>
          </w:p>
        </w:tc>
        <w:tc>
          <w:tcPr>
            <w:tcW w:w="5822" w:type="dxa"/>
          </w:tcPr>
          <w:p w14:paraId="7CBF98F0" w14:textId="77777777" w:rsidR="001604EE" w:rsidRPr="00247C6D" w:rsidRDefault="001604EE" w:rsidP="004C3AEF">
            <w:pPr>
              <w:rPr>
                <w:rFonts w:ascii="Corbel" w:hAnsi="Corbel"/>
              </w:rPr>
            </w:pPr>
          </w:p>
        </w:tc>
      </w:tr>
      <w:tr w:rsidR="001604EE" w14:paraId="41DA1548" w14:textId="77777777" w:rsidTr="00F32C44">
        <w:trPr>
          <w:jc w:val="center"/>
        </w:trPr>
        <w:tc>
          <w:tcPr>
            <w:tcW w:w="4536" w:type="dxa"/>
          </w:tcPr>
          <w:p w14:paraId="0E5E1F45" w14:textId="77777777" w:rsidR="001604EE" w:rsidRDefault="001604EE" w:rsidP="004C3AEF"/>
        </w:tc>
        <w:tc>
          <w:tcPr>
            <w:tcW w:w="5822" w:type="dxa"/>
          </w:tcPr>
          <w:p w14:paraId="4BE240BB" w14:textId="77777777" w:rsidR="001604EE" w:rsidRDefault="001604EE" w:rsidP="004C3AEF"/>
        </w:tc>
      </w:tr>
      <w:tr w:rsidR="001604EE" w14:paraId="32B8AE15" w14:textId="77777777" w:rsidTr="00F32C44">
        <w:trPr>
          <w:jc w:val="center"/>
        </w:trPr>
        <w:tc>
          <w:tcPr>
            <w:tcW w:w="4536" w:type="dxa"/>
          </w:tcPr>
          <w:p w14:paraId="666F52B5" w14:textId="77777777" w:rsidR="001604EE" w:rsidRDefault="001604EE" w:rsidP="004C3AEF"/>
        </w:tc>
        <w:tc>
          <w:tcPr>
            <w:tcW w:w="5822" w:type="dxa"/>
          </w:tcPr>
          <w:p w14:paraId="57C4C4A4" w14:textId="77777777" w:rsidR="001604EE" w:rsidRDefault="001604EE" w:rsidP="004C3AEF"/>
        </w:tc>
      </w:tr>
      <w:tr w:rsidR="001604EE" w14:paraId="4E75ED1B" w14:textId="77777777" w:rsidTr="00F32C44">
        <w:trPr>
          <w:jc w:val="center"/>
        </w:trPr>
        <w:tc>
          <w:tcPr>
            <w:tcW w:w="4536" w:type="dxa"/>
          </w:tcPr>
          <w:p w14:paraId="71FB21AF" w14:textId="77777777" w:rsidR="001604EE" w:rsidRDefault="001604EE" w:rsidP="004C3AEF"/>
        </w:tc>
        <w:tc>
          <w:tcPr>
            <w:tcW w:w="5822" w:type="dxa"/>
          </w:tcPr>
          <w:p w14:paraId="4A483068" w14:textId="77777777" w:rsidR="001604EE" w:rsidRDefault="001604EE" w:rsidP="004C3AEF"/>
        </w:tc>
      </w:tr>
      <w:tr w:rsidR="001604EE" w14:paraId="0AE43635" w14:textId="77777777" w:rsidTr="00F32C44">
        <w:trPr>
          <w:jc w:val="center"/>
        </w:trPr>
        <w:tc>
          <w:tcPr>
            <w:tcW w:w="4536" w:type="dxa"/>
          </w:tcPr>
          <w:p w14:paraId="1D161128" w14:textId="77777777" w:rsidR="001604EE" w:rsidRDefault="001604EE" w:rsidP="004C3AEF"/>
        </w:tc>
        <w:tc>
          <w:tcPr>
            <w:tcW w:w="5822" w:type="dxa"/>
          </w:tcPr>
          <w:p w14:paraId="729CF808" w14:textId="77777777" w:rsidR="001604EE" w:rsidRDefault="001604EE" w:rsidP="004C3AEF"/>
        </w:tc>
      </w:tr>
      <w:tr w:rsidR="001604EE" w14:paraId="07392ABB" w14:textId="77777777" w:rsidTr="00F32C44">
        <w:trPr>
          <w:jc w:val="center"/>
        </w:trPr>
        <w:tc>
          <w:tcPr>
            <w:tcW w:w="4536" w:type="dxa"/>
          </w:tcPr>
          <w:p w14:paraId="700046EC" w14:textId="77777777" w:rsidR="001604EE" w:rsidRDefault="001604EE" w:rsidP="004C3AEF"/>
        </w:tc>
        <w:tc>
          <w:tcPr>
            <w:tcW w:w="5822" w:type="dxa"/>
          </w:tcPr>
          <w:p w14:paraId="55ADCA5D" w14:textId="77777777" w:rsidR="001604EE" w:rsidRDefault="001604EE" w:rsidP="004C3AEF"/>
        </w:tc>
      </w:tr>
      <w:tr w:rsidR="001604EE" w14:paraId="71AC534A" w14:textId="77777777" w:rsidTr="00F32C44">
        <w:trPr>
          <w:jc w:val="center"/>
        </w:trPr>
        <w:tc>
          <w:tcPr>
            <w:tcW w:w="4536" w:type="dxa"/>
          </w:tcPr>
          <w:p w14:paraId="3728EC5A" w14:textId="77777777" w:rsidR="001604EE" w:rsidRDefault="001604EE" w:rsidP="004C3AEF"/>
        </w:tc>
        <w:tc>
          <w:tcPr>
            <w:tcW w:w="5822" w:type="dxa"/>
          </w:tcPr>
          <w:p w14:paraId="37FFF6D0" w14:textId="77777777" w:rsidR="001604EE" w:rsidRDefault="001604EE" w:rsidP="004C3AEF"/>
        </w:tc>
      </w:tr>
      <w:tr w:rsidR="001604EE" w14:paraId="390428F7" w14:textId="77777777" w:rsidTr="00F32C44">
        <w:trPr>
          <w:jc w:val="center"/>
        </w:trPr>
        <w:tc>
          <w:tcPr>
            <w:tcW w:w="4536" w:type="dxa"/>
          </w:tcPr>
          <w:p w14:paraId="7B0433E4" w14:textId="77777777" w:rsidR="001604EE" w:rsidRDefault="001604EE" w:rsidP="004C3AEF"/>
        </w:tc>
        <w:tc>
          <w:tcPr>
            <w:tcW w:w="5822" w:type="dxa"/>
          </w:tcPr>
          <w:p w14:paraId="6B47B553" w14:textId="77777777" w:rsidR="001604EE" w:rsidRDefault="001604EE" w:rsidP="004C3AEF"/>
        </w:tc>
      </w:tr>
      <w:tr w:rsidR="001604EE" w14:paraId="28B59DB6" w14:textId="77777777" w:rsidTr="00F32C44">
        <w:trPr>
          <w:jc w:val="center"/>
        </w:trPr>
        <w:tc>
          <w:tcPr>
            <w:tcW w:w="4536" w:type="dxa"/>
          </w:tcPr>
          <w:p w14:paraId="6FA4504A" w14:textId="77777777" w:rsidR="001604EE" w:rsidRDefault="001604EE" w:rsidP="004C3AEF"/>
        </w:tc>
        <w:tc>
          <w:tcPr>
            <w:tcW w:w="5822" w:type="dxa"/>
          </w:tcPr>
          <w:p w14:paraId="0DA90871" w14:textId="77777777" w:rsidR="001604EE" w:rsidRDefault="001604EE" w:rsidP="004C3AEF"/>
        </w:tc>
      </w:tr>
    </w:tbl>
    <w:p w14:paraId="5A700D9B" w14:textId="77777777" w:rsidR="00EF680C" w:rsidRDefault="00EF680C" w:rsidP="00EF680C">
      <w:pPr>
        <w:spacing w:line="14" w:lineRule="auto"/>
        <w:ind w:left="720"/>
        <w:rPr>
          <w:b/>
          <w:color w:val="404040" w:themeColor="text1" w:themeTint="BF"/>
        </w:rPr>
      </w:pPr>
    </w:p>
    <w:p w14:paraId="17C6DFE2" w14:textId="77777777" w:rsidR="00E41B85" w:rsidRPr="00247C6D" w:rsidRDefault="001A1133" w:rsidP="00307B0D">
      <w:pPr>
        <w:ind w:left="720"/>
        <w:rPr>
          <w:rFonts w:ascii="Corbel" w:hAnsi="Corbel"/>
          <w:b/>
          <w:color w:val="404040" w:themeColor="text1" w:themeTint="BF"/>
        </w:rPr>
      </w:pPr>
      <w:r>
        <w:rPr>
          <w:rFonts w:ascii="Corbel" w:hAnsi="Corbel"/>
          <w:b/>
          <w:color w:val="404040" w:themeColor="text1" w:themeTint="BF"/>
        </w:rPr>
        <w:t>MFOA has</w:t>
      </w:r>
      <w:r w:rsidR="00E41B85" w:rsidRPr="00247C6D">
        <w:rPr>
          <w:rFonts w:ascii="Corbel" w:hAnsi="Corbel"/>
          <w:b/>
          <w:color w:val="404040" w:themeColor="text1" w:themeTint="BF"/>
        </w:rPr>
        <w:t xml:space="preserve"> 6 learning themes to help you target your learning needs. </w:t>
      </w:r>
    </w:p>
    <w:tbl>
      <w:tblPr>
        <w:tblStyle w:val="TableGrid"/>
        <w:tblW w:w="93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815"/>
        <w:gridCol w:w="4541"/>
      </w:tblGrid>
      <w:tr w:rsidR="00E41B85" w:rsidRPr="00247C6D" w14:paraId="342D4009" w14:textId="77777777" w:rsidTr="00C00ACF">
        <w:trPr>
          <w:trHeight w:val="353"/>
          <w:jc w:val="center"/>
        </w:trPr>
        <w:tc>
          <w:tcPr>
            <w:tcW w:w="4815" w:type="dxa"/>
            <w:shd w:val="clear" w:color="auto" w:fill="FFFFFF" w:themeFill="background1"/>
          </w:tcPr>
          <w:p w14:paraId="43879C25" w14:textId="77777777" w:rsidR="00307B0D"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73600" behindDoc="0" locked="0" layoutInCell="1" allowOverlap="1" wp14:anchorId="2823FCDB" wp14:editId="07A81323">
                      <wp:simplePos x="0" y="0"/>
                      <wp:positionH relativeFrom="column">
                        <wp:posOffset>-1270</wp:posOffset>
                      </wp:positionH>
                      <wp:positionV relativeFrom="paragraph">
                        <wp:posOffset>7620</wp:posOffset>
                      </wp:positionV>
                      <wp:extent cx="200025" cy="190500"/>
                      <wp:effectExtent l="0" t="0" r="28575" b="19050"/>
                      <wp:wrapNone/>
                      <wp:docPr id="7" name="Flowchart: Connector 7"/>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5C4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1pt;margin-top:.6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0qmwIAAMYFAAAOAAAAZHJzL2Uyb0RvYy54bWysVE1v2zAMvQ/YfxB0X+0E7boGdYogRYYB&#10;RVssHXpWZCk2IIsapcTJfv0o+SNdV+xQ7CKLJvlIPpG8vjk0hu0V+hpswSdnOWfKSihruy34j6fV&#10;py+c+SBsKQxYVfCj8vxm/vHDdetmagoVmFIhIxDrZ60reBWCm2WZl5VqhD8DpywpNWAjAom4zUoU&#10;LaE3Jpvm+eesBSwdglTe09/bTsnnCV9rJcOD1l4FZgpOuYV0Yjo38czm12K2ReGqWvZpiHdk0Yja&#10;UtAR6lYEwXZY/wXV1BLBgw5nEpoMtK6lSjVQNZP8VTXrSjiVaiFyvBtp8v8PVt7vH5HVZcEvObOi&#10;oSdaGWhlJTDM2BKsJQoB2WVkqnV+Rg5r94i95Okayz5obOKXCmKHxO5xZFcdApP0k54rn15wJkk1&#10;ucov8sR+dnJ26MNXBQ2Ll4JrymMZ8xizSAyL/Z0PFJ4cB4cY2YOpy1VtTBJwu1kaZHtBz75aUeAh&#10;1h9mxr7Pk0JH1yzy0TGQbuFoVAQ09rvSxGmsOaWculmNCQkplQ2TTlWJUnV5EiGnNGP/R49UZwKM&#10;yJrqG7F7gMGyAxmwO4J6++iq0jCMzvm/EuucR48UGWwYnZvaAr4FYKiqPnJnP5DUURNZ2kB5pI5D&#10;6EbRO7mq6bnvhA+PAmn2aEppn4QHOmIHFBz6G2cV4K+3/kd7GgnSctbSLBfc/9wJVJyZb5aG5Wpy&#10;fh6HPwnnF5dTEvClZvNSY3fNEqhvJrS5nEzXaB/McNUIzTOtnUWMSiphJcUuuAw4CMvQ7RhaXFIt&#10;FsmMBt6JcGfXTkbwyGps4KfDs0DX93ygYbmHYe7F7FWzd7bR08JiF0DXaRJOvPZ807JIjdMvtriN&#10;XsrJ6rR+578BAAD//wMAUEsDBBQABgAIAAAAIQBeDjMw2wAAAAUBAAAPAAAAZHJzL2Rvd25yZXYu&#10;eG1sTI5BS8NAEIXvgv9hGcFbu2kCWmI2pa2IoqgYi+dtdsyGZmdDdttGf73Tkz093rzHm69YjK4T&#10;BxxC60nBbJqAQKq9aalRsPl8mMxBhKjJ6M4TKvjBAIvy8qLQufFH+sBDFRvBIxRyrcDG2OdShtqi&#10;02HqeyTOvv3gdGQ7NNIM+sjjrpNpktxIp1viD1b3uLZY76q9U7C097+P6+rp6/atf3nerN7tK2ZW&#10;qeurcXkHIuIY/8twwmd0KJlp6/dkgugUTFIu8pmF02yWgdieNAVZFvKcvvwDAAD//wMAUEsBAi0A&#10;FAAGAAgAAAAhALaDOJL+AAAA4QEAABMAAAAAAAAAAAAAAAAAAAAAAFtDb250ZW50X1R5cGVzXS54&#10;bWxQSwECLQAUAAYACAAAACEAOP0h/9YAAACUAQAACwAAAAAAAAAAAAAAAAAvAQAAX3JlbHMvLnJl&#10;bHNQSwECLQAUAAYACAAAACEAwOfNKpsCAADGBQAADgAAAAAAAAAAAAAAAAAuAgAAZHJzL2Uyb0Rv&#10;Yy54bWxQSwECLQAUAAYACAAAACEAXg4zMNsAAAAFAQAADwAAAAAAAAAAAAAAAAD1BAAAZHJzL2Rv&#10;d25yZXYueG1sUEsFBgAAAAAEAAQA8wAAAP0FAAAAAA==&#10;" fillcolor="red" strokecolor="red"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Accounting, Auditing, Financial Reporting</w:t>
            </w:r>
          </w:p>
        </w:tc>
        <w:tc>
          <w:tcPr>
            <w:tcW w:w="4541" w:type="dxa"/>
            <w:shd w:val="clear" w:color="auto" w:fill="FFFFFF" w:themeFill="background1"/>
          </w:tcPr>
          <w:p w14:paraId="447E1660" w14:textId="4F255523"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67456" behindDoc="0" locked="0" layoutInCell="1" allowOverlap="1" wp14:anchorId="55F2D452" wp14:editId="5FC826E1">
                      <wp:simplePos x="0" y="0"/>
                      <wp:positionH relativeFrom="column">
                        <wp:posOffset>-7620</wp:posOffset>
                      </wp:positionH>
                      <wp:positionV relativeFrom="paragraph">
                        <wp:posOffset>7620</wp:posOffset>
                      </wp:positionV>
                      <wp:extent cx="200025" cy="190500"/>
                      <wp:effectExtent l="0" t="0" r="28575" b="19050"/>
                      <wp:wrapNone/>
                      <wp:docPr id="4" name="Flowchart: Connector 4"/>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7A40F" id="Flowchart: Connector 4" o:spid="_x0000_s1026" type="#_x0000_t120" style="position:absolute;margin-left:-.6pt;margin-top:.6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J9lQIAAMwFAAAOAAAAZHJzL2Uyb0RvYy54bWysVMFu2zAMvQ/YPwi6r7aDdFuNOkWQIsOA&#10;oi2aDj2rslQbkEWNUuJkXz9KdtyuK3YodpFFk3wkn0ieX+w7w3YKfQu24sVJzpmyEurWPlX8x/36&#10;01fOfBC2FgasqvhBeX6x+PjhvHelmkEDplbICMT6sncVb0JwZZZ52ahO+BNwypJSA3YikIhPWY2i&#10;J/TOZLM8/5z1gLVDkMp7+ns5KPki4WutZLjR2qvATMUpt5BOTOdjPLPFuSifULimlWMa4h1ZdKK1&#10;FHSCuhRBsC22f0F1rUTwoMOJhC4DrVupUg1UTZG/qmbTCKdSLUSOdxNN/v/ByuvdLbK2rvicMys6&#10;eqK1gV42AkPJVmAtUQjI5pGp3vmSHDbuFkfJ0zWWvdfYxS8VxPaJ3cPErtoHJuknPVc+O+VMkqo4&#10;y0/zxH727OzQh28KOhYvFdeUxyrmMWWRGBa7Kx8oPDkeHWJkD6at160xSYjto1YG2U7QwwsplQ2p&#10;BPL6w9LYdzsTVPTOIisDD+kWDkZFTGPvlCZmY+Up8dTTr5MqBlUjajXkSrRMxEweqdoEGJE1VTlh&#10;jwBvFVzEN6MsR/voqtJITM75vxIbnCePFBlsmJy71gK+BWDCFHmwP5I0UBNZeoT6QH2HMAykd3Ld&#10;0qNfCR9uBdIE0qzSVgk3dMQ+qDiMN84awF9v/Y/2NBik5aynia64/7kVqDgz3y2NzFkxn8cVkIT5&#10;6ZcZCfhS8/hSY7fdCqh3CtpfTqZrtA/meNUI3QMtn2WMSiphJcWuuAx4FFZh2DS0vqRaLpMZjb0T&#10;4cpunIzgkdXYxvf7B4Fu7PxAI3MNx+kX5auWH2yjp4XlNoBu0zw88zryTSsjvf+43uJOeiknq+cl&#10;vPgNAAD//wMAUEsDBBQABgAIAAAAIQCsnaTe2QAAAAYBAAAPAAAAZHJzL2Rvd25yZXYueG1sTI5B&#10;a8JAEIXvhf6HZYTedFeFUtJsRASxHqu10NuYnSbB7GzIrjH++05P7enx5j3efPlq9K0aqI9NYAvz&#10;mQFFXAbXcGXh47idvoCKCdlhG5gs3CnCqnh8yDFz4cbvNBxSpWSEY4YW6pS6TOtY1uQxzkJHLNl3&#10;6D0msX2lXY83GfetXhjzrD02LB9q7GhTU3k5XL2FI3/ujX7rwwa3zX64X3Zfp3Jn7dNkXL+CSjSm&#10;vzL84gs6FMJ0Dld2UbUWpvOFNOUuIvHSLEGdRcXrItf/8YsfAAAA//8DAFBLAQItABQABgAIAAAA&#10;IQC2gziS/gAAAOEBAAATAAAAAAAAAAAAAAAAAAAAAABbQ29udGVudF9UeXBlc10ueG1sUEsBAi0A&#10;FAAGAAgAAAAhADj9If/WAAAAlAEAAAsAAAAAAAAAAAAAAAAALwEAAF9yZWxzLy5yZWxzUEsBAi0A&#10;FAAGAAgAAAAhACNUUn2VAgAAzAUAAA4AAAAAAAAAAAAAAAAALgIAAGRycy9lMm9Eb2MueG1sUEsB&#10;Ai0AFAAGAAgAAAAhAKydpN7ZAAAABgEAAA8AAAAAAAAAAAAAAAAA7wQAAGRycy9kb3ducmV2Lnht&#10;bFBLBQYAAAAABAAEAPMAAAD1BQAAAAA=&#10;" fillcolor="#ffc000 [3207]" strokecolor="#ffc000 [3207]" strokeweight="1pt">
                      <v:stroke joinstyle="miter"/>
                    </v:shape>
                  </w:pict>
                </mc:Fallback>
              </mc:AlternateContent>
            </w:r>
            <w:r w:rsidRPr="00247C6D">
              <w:rPr>
                <w:rFonts w:ascii="Corbel" w:hAnsi="Corbel"/>
              </w:rPr>
              <w:t xml:space="preserve">       </w:t>
            </w:r>
            <w:r w:rsidR="00206622">
              <w:rPr>
                <w:rFonts w:ascii="Corbel" w:hAnsi="Corbel"/>
              </w:rPr>
              <w:t xml:space="preserve"> </w:t>
            </w:r>
            <w:r w:rsidR="00E41B85" w:rsidRPr="00247C6D">
              <w:rPr>
                <w:rFonts w:ascii="Corbel" w:hAnsi="Corbel"/>
                <w:b/>
                <w:color w:val="3B3838" w:themeColor="background2" w:themeShade="40"/>
              </w:rPr>
              <w:t>Performance Management/Measurement</w:t>
            </w:r>
          </w:p>
        </w:tc>
      </w:tr>
      <w:tr w:rsidR="00E41B85" w:rsidRPr="00247C6D" w14:paraId="13ED9793" w14:textId="77777777" w:rsidTr="00C00ACF">
        <w:trPr>
          <w:trHeight w:val="351"/>
          <w:jc w:val="center"/>
        </w:trPr>
        <w:tc>
          <w:tcPr>
            <w:tcW w:w="4815" w:type="dxa"/>
            <w:shd w:val="clear" w:color="auto" w:fill="FFFFFF" w:themeFill="background1"/>
          </w:tcPr>
          <w:p w14:paraId="46FE66F8" w14:textId="77777777" w:rsidR="00E41B85" w:rsidRPr="00247C6D" w:rsidRDefault="00307B0D" w:rsidP="004C3AEF">
            <w:pPr>
              <w:rPr>
                <w:rFonts w:ascii="Corbel" w:hAnsi="Corbel"/>
                <w:b/>
              </w:rPr>
            </w:pPr>
            <w:r w:rsidRPr="00247C6D">
              <w:rPr>
                <w:rFonts w:ascii="Corbel" w:hAnsi="Corbel"/>
              </w:rPr>
              <w:t xml:space="preserve">   </w:t>
            </w:r>
            <w:r w:rsidRPr="00247C6D">
              <w:rPr>
                <w:rFonts w:ascii="Corbel" w:hAnsi="Corbel"/>
                <w:noProof/>
                <w:lang w:val="en-CA" w:eastAsia="en-CA"/>
              </w:rPr>
              <mc:AlternateContent>
                <mc:Choice Requires="wps">
                  <w:drawing>
                    <wp:anchor distT="0" distB="0" distL="114300" distR="114300" simplePos="0" relativeHeight="251675648" behindDoc="0" locked="0" layoutInCell="1" allowOverlap="1" wp14:anchorId="1C885E75" wp14:editId="369C6461">
                      <wp:simplePos x="0" y="0"/>
                      <wp:positionH relativeFrom="column">
                        <wp:posOffset>-1270</wp:posOffset>
                      </wp:positionH>
                      <wp:positionV relativeFrom="paragraph">
                        <wp:posOffset>5715</wp:posOffset>
                      </wp:positionV>
                      <wp:extent cx="200025" cy="190500"/>
                      <wp:effectExtent l="0" t="0" r="28575" b="19050"/>
                      <wp:wrapNone/>
                      <wp:docPr id="8" name="Flowchart: Connector 8"/>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0411" id="Flowchart: Connector 8" o:spid="_x0000_s1026" type="#_x0000_t120" style="position:absolute;margin-left:-.1pt;margin-top:.45pt;width:15.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wrmQIAAMYFAAAOAAAAZHJzL2Uyb0RvYy54bWysVFFP2zAQfp+0/2D5fSTtYEBEiqqiTpMQ&#10;IGDi2XXsJpLj885u0+7X7+ykgQHaA9qL48vdfXf3+e4uLnetYVuFvgFb8slRzpmyEqrGrkv+83H5&#10;5YwzH4SthAGrSr5Xnl/OPn+66FyhplCDqRQyArG+6FzJ6xBckWVe1qoV/gicsqTUgK0IJOI6q1B0&#10;hN6abJrn37IOsHIIUnlPf696JZ8lfK2VDLdaexWYKTnlFtKJ6VzFM5tdiGKNwtWNHNIQH8iiFY2l&#10;oCPUlQiCbbB5A9U2EsGDDkcS2gy0bqRKNVA1k/xVNQ+1cCrVQuR4N9Lk/x+svNneIWuqktNDWdHS&#10;Ey0NdLIWGAq2AGuJQkB2FpnqnC/I4cHd4SB5usaydxrb+KWC2C6xux/ZVbvAJP2k58qnJ5xJUk3O&#10;85M8sZ89Ozv04buClsVLyTXlsYh5jFkkhsX22gcKT44HhxjZg2mqZWNMEnC9WhhkW0HPfpp/zeeH&#10;WH+ZGfsxTwodXbPIR89AuoW9URHQ2HulidNYc0o5dbMaExJSKhsmvaoWlerzJEJGSkaPVGcCjMia&#10;6huxB4A4KW+xe4IG++iq0jCMzvm/EuudR48UGWwYndvGAr4HYKiqIXJvfyCppyaytIJqTx2H0I+i&#10;d3LZ0HNfCx/uBNLs0ZTSPgm3dMQOKDkMN85qwN/v/Y/2NBKk5ayjWS65/7URqDgzPywNy/nk+DgO&#10;fxKOT06nJOBLzeqlxm7aBVDfTGhzOZmu0T6Yw1UjtE+0duYxKqmElRS75DLgQViEfsfQ4pJqPk9m&#10;NPBOhGv74GQEj6zGBn7cPQl0Q88HGpYbOMy9KF41e28bPS3MNwF0kybhmdeBb1oWqXGGxRa30Us5&#10;WT2v39kfAAAA//8DAFBLAwQUAAYACAAAACEA/qcbndsAAAAEAQAADwAAAGRycy9kb3ducmV2Lnht&#10;bEyOQWvCQBSE74X+h+UJvRTdVUuJMRspgvTQUqj10tuafWaD2bchu9H47/t6ak/DMMPMV2xG34oL&#10;9rEJpGE+UyCQqmAbqjUcvnbTDERMhqxpA6GGG0bYlPd3hcltuNInXvapFjxCMTcaXEpdLmWsHHoT&#10;Z6FD4uwUem8S276WtjdXHvetXCj1LL1piB+c6XDrsDrvB88n31k2vMWPTN1e/dP46N6bg4taP0zG&#10;lzWIhGP6K8MvPqNDyUzHMJCNotUwXXBRwwoEh8v5EsSRVa1AloX8D1/+AAAA//8DAFBLAQItABQA&#10;BgAIAAAAIQC2gziS/gAAAOEBAAATAAAAAAAAAAAAAAAAAAAAAABbQ29udGVudF9UeXBlc10ueG1s&#10;UEsBAi0AFAAGAAgAAAAhADj9If/WAAAAlAEAAAsAAAAAAAAAAAAAAAAALwEAAF9yZWxzLy5yZWxz&#10;UEsBAi0AFAAGAAgAAAAhAK+5vCuZAgAAxgUAAA4AAAAAAAAAAAAAAAAALgIAAGRycy9lMm9Eb2Mu&#10;eG1sUEsBAi0AFAAGAAgAAAAhAP6nG53bAAAABAEAAA8AAAAAAAAAAAAAAAAA8wQAAGRycy9kb3du&#10;cmV2LnhtbFBLBQYAAAAABAAEAPMAAAD7BQAAAAA=&#10;" fillcolor="#7030a0" strokecolor="#7030a0"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Budgeting, Revenue Sources</w:t>
            </w:r>
          </w:p>
        </w:tc>
        <w:tc>
          <w:tcPr>
            <w:tcW w:w="4541" w:type="dxa"/>
            <w:shd w:val="clear" w:color="auto" w:fill="FFFFFF" w:themeFill="background1"/>
          </w:tcPr>
          <w:p w14:paraId="28C11FCC" w14:textId="663FF97A"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69504" behindDoc="0" locked="0" layoutInCell="1" allowOverlap="1" wp14:anchorId="28C3A7B8" wp14:editId="75060672">
                      <wp:simplePos x="0" y="0"/>
                      <wp:positionH relativeFrom="column">
                        <wp:posOffset>-7620</wp:posOffset>
                      </wp:positionH>
                      <wp:positionV relativeFrom="paragraph">
                        <wp:posOffset>5715</wp:posOffset>
                      </wp:positionV>
                      <wp:extent cx="200025" cy="190500"/>
                      <wp:effectExtent l="0" t="0" r="28575" b="19050"/>
                      <wp:wrapNone/>
                      <wp:docPr id="5" name="Flowchart: Connector 5"/>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5CEEE" id="Flowchart: Connector 5" o:spid="_x0000_s1026" type="#_x0000_t120" style="position:absolute;margin-left:-.6pt;margin-top:.45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o0oQIAAAwGAAAOAAAAZHJzL2Uyb0RvYy54bWy0VE1v2zAMvQ/YfxB0X+0EzbYadYogRYYB&#10;XVusHXpWZCkWIImapMTJfv0o2XE/VmzAsF1kUSQfyWeS5xd7o8lO+KDA1nRyUlIiLIdG2U1Nv92v&#10;3n2kJERmG6bBipoeRKAX87dvzjtXiSm0oBvhCYLYUHWupm2MriqKwFthWDgBJywqJXjDIop+UzSe&#10;dYhudDEty/dFB75xHrgIAV8veyWdZ3wpBY83UgYRia4p5hbz6fO5TmcxP2fVxjPXKj6kwf4iC8OU&#10;xaAj1CWLjGy9+gXKKO4hgIwnHEwBUioucg1YzaR8Uc1dy5zItSA5wY00hX8Hy693t56opqYzSiwz&#10;+ItWGjreMh8rsgRrkULwZJaY6lyo0OHO3fpBCnhNZe+lN+mLBZF9Zvcwsiv2kXB8xN9VTjEKR9Xk&#10;rJyVmf3i0dn5ED8JMCRdaioxj2XKY8wiM8x2VyFieHQ8OqTIAbRqVkrrLKT2EUvtyY7hj19vptlV&#10;b80XaPo3DD8mkLstmWfUZ0ja/jdwLCChF4nVnsd8iwctUkxtvwqJfyYxl7Mfs+wLYJwLGye9qmWN&#10;+FNdGTAhS2RpxB4AnhN2xO5pHuyTq8gjNTqXv0usdx49cmSwcXQ2yoJ/DUBjVUPk3v5IUk9NYmkN&#10;zQH71kM/0MHxlcKmuWIh3jKPE4yzjlsp3uCR+qimMNwoacH/eO092eNgoZaSDjdCTcP3LfOCEv3Z&#10;4sidTU5P0wrJwunswxQF/1SzfqqxW7ME7L0J7j/H8zXZR328Sg/mAZfXIkVFFbMcY9eUR38UlrHf&#10;VLj+uFgsshmuDcfilb1zPIEnVtMY3O8fmHfD5EQcuWs4bg9WvRiZ3jZ5WlhsI0iV5+mR14FvXDl5&#10;IIb1mHbaUzlbPS7x+U8AAAD//wMAUEsDBBQABgAIAAAAIQDyUsS72gAAAAUBAAAPAAAAZHJzL2Rv&#10;d25yZXYueG1sTI5BS8NAFITvQv/D8gRv7aYtShOzKUXQS0Bq7MHjJvvMBrNvY3bbxn/f15M9DcMM&#10;M1++nVwvTjiGzpOC5SIBgdR401Gr4PD5Ot+ACFGT0b0nVPCHAbbF7C7XmfFn+sBTFVvBIxQyrcDG&#10;OGRShsai02HhByTOvv3odGQ7ttKM+szjrperJHmSTnfED1YP+GKx+amOjk+C/YoH+fZeljX97suq&#10;ocd0o9TD/bR7BhFxiv9luOIzOhTMVPsjmSB6BfPlipsKUhCcrpM1iPqqKcgil7f0xQUAAP//AwBQ&#10;SwECLQAUAAYACAAAACEAtoM4kv4AAADhAQAAEwAAAAAAAAAAAAAAAAAAAAAAW0NvbnRlbnRfVHlw&#10;ZXNdLnhtbFBLAQItABQABgAIAAAAIQA4/SH/1gAAAJQBAAALAAAAAAAAAAAAAAAAAC8BAABfcmVs&#10;cy8ucmVsc1BLAQItABQABgAIAAAAIQAlfOo0oQIAAAwGAAAOAAAAAAAAAAAAAAAAAC4CAABkcnMv&#10;ZTJvRG9jLnhtbFBLAQItABQABgAIAAAAIQDyUsS72gAAAAUBAAAPAAAAAAAAAAAAAAAAAPsEAABk&#10;cnMvZG93bnJldi54bWxQSwUGAAAAAAQABADzAAAAAgYAAAAA&#10;" fillcolor="#747070 [1614]" strokecolor="#747070 [1614]" strokeweight="1pt">
                      <v:stroke joinstyle="miter"/>
                    </v:shape>
                  </w:pict>
                </mc:Fallback>
              </mc:AlternateContent>
            </w:r>
            <w:r w:rsidRPr="00247C6D">
              <w:rPr>
                <w:rFonts w:ascii="Corbel" w:hAnsi="Corbel"/>
              </w:rPr>
              <w:t xml:space="preserve">       </w:t>
            </w:r>
            <w:r w:rsidR="00206622">
              <w:rPr>
                <w:rFonts w:ascii="Corbel" w:hAnsi="Corbel"/>
              </w:rPr>
              <w:t xml:space="preserve"> </w:t>
            </w:r>
            <w:r w:rsidR="00E41B85" w:rsidRPr="00247C6D">
              <w:rPr>
                <w:rFonts w:ascii="Corbel" w:hAnsi="Corbel"/>
                <w:b/>
                <w:color w:val="3B3838" w:themeColor="background2" w:themeShade="40"/>
              </w:rPr>
              <w:t>Risk Management</w:t>
            </w:r>
          </w:p>
        </w:tc>
      </w:tr>
      <w:tr w:rsidR="00E41B85" w:rsidRPr="00247C6D" w14:paraId="129D6CF6" w14:textId="77777777" w:rsidTr="00C00ACF">
        <w:trPr>
          <w:trHeight w:val="476"/>
          <w:jc w:val="center"/>
        </w:trPr>
        <w:tc>
          <w:tcPr>
            <w:tcW w:w="4815" w:type="dxa"/>
            <w:shd w:val="clear" w:color="auto" w:fill="FFFFFF" w:themeFill="background1"/>
          </w:tcPr>
          <w:p w14:paraId="1CDC9A4D" w14:textId="77777777" w:rsidR="00307B0D" w:rsidRPr="00247C6D" w:rsidRDefault="00307B0D" w:rsidP="004C3AEF">
            <w:pPr>
              <w:rPr>
                <w:rFonts w:ascii="Corbel" w:hAnsi="Corbel"/>
                <w:b/>
                <w:color w:val="3B3838" w:themeColor="background2" w:themeShade="40"/>
              </w:rPr>
            </w:pPr>
            <w:r w:rsidRPr="00247C6D">
              <w:rPr>
                <w:rFonts w:ascii="Corbel" w:hAnsi="Corbel"/>
              </w:rPr>
              <w:t xml:space="preserve">  </w:t>
            </w:r>
            <w:r w:rsidRPr="00247C6D">
              <w:rPr>
                <w:rFonts w:ascii="Corbel" w:hAnsi="Corbel"/>
                <w:noProof/>
                <w:lang w:val="en-CA" w:eastAsia="en-CA"/>
              </w:rPr>
              <mc:AlternateContent>
                <mc:Choice Requires="wps">
                  <w:drawing>
                    <wp:anchor distT="0" distB="0" distL="114300" distR="114300" simplePos="0" relativeHeight="251677696" behindDoc="0" locked="0" layoutInCell="1" allowOverlap="1" wp14:anchorId="033243FF" wp14:editId="3A67356D">
                      <wp:simplePos x="0" y="0"/>
                      <wp:positionH relativeFrom="column">
                        <wp:posOffset>-1270</wp:posOffset>
                      </wp:positionH>
                      <wp:positionV relativeFrom="paragraph">
                        <wp:posOffset>5080</wp:posOffset>
                      </wp:positionV>
                      <wp:extent cx="200025" cy="190500"/>
                      <wp:effectExtent l="0" t="0" r="28575" b="19050"/>
                      <wp:wrapNone/>
                      <wp:docPr id="9" name="Flowchart: Connector 9"/>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960E" id="Flowchart: Connector 9" o:spid="_x0000_s1026" type="#_x0000_t120" style="position:absolute;margin-left:-.1pt;margin-top:.4pt;width:15.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LElQIAAMwFAAAOAAAAZHJzL2Uyb0RvYy54bWysVMFu2zAMvQ/YPwi6r7aDtluMOkWQIsOA&#10;oi2WDj2rslQbkEWNUuJkXz9KdtyuK3YodpFFk3wkn0heXO47w3YKfQu24sVJzpmyEurWPlX8x/36&#10;0xfOfBC2FgasqvhBeX65+PjhonelmkEDplbICMT6sncVb0JwZZZ52ahO+BNwypJSA3YikIhPWY2i&#10;J/TOZLM8P896wNohSOU9/b0alHyR8LVWMtxq7VVgpuKUW0gnpvMxntniQpRPKFzTyjEN8Y4sOtFa&#10;CjpBXYkg2Bbbv6C6ViJ40OFEQpeB1q1UqQaqpshfVbNphFOpFiLHu4km//9g5c3uDllbV3zOmRUd&#10;PdHaQC8bgaFkK7CWKARk88hU73xJDht3h6Pk6RrL3mvs4pcKYvvE7mFiV+0Dk/STniufnXEmSVXM&#10;87M8sZ89Ozv04auCjsVLxTXlsYp5TFkkhsXu2gcKT45HhxjZg2nrdWtMEmL7qJVBthP08EJKZcN5&#10;LIG8/rA09t3OBBW9s8jKwEO6hYNREdPY70oTs7HylHjq6ddJFYOqEbUaciVaJmImj5R3AozImqqc&#10;sEeAtwouxoJH++iq0khMzvm/EhvYmjxSZLBhcu5aC/gWgAlT5MH+SNJATWTpEeoD9R3CMJDeyXVL&#10;j34tfLgTSBNIs0pbJdzSEfug4jDeOGsAf731P9rTYJCWs54muuL+51ag4sx8szQy8+L0NK6AJJye&#10;fZ6RgC81jy81dtutgHqnoP3lZLpG+2COV43QPdDyWcaopBJWUuyKy4BHYRWGTUPrS6rlMpnR2DsR&#10;ru3GyQgeWY1tfL9/EOjGzg80MjdwnH5Rvmr5wTZ6WlhuA+g2zcMzryPftDJS44zrLe6kl3Kyel7C&#10;i98AAAD//wMAUEsDBBQABgAIAAAAIQBhPakm2gAAAAQBAAAPAAAAZHJzL2Rvd25yZXYueG1sTI5B&#10;S8NAFITvgv9heYK3dtMGpKbZFBUEQRCtpdDbdvc1Cc2+DdndNP57nyd7GoYZZr5yM7lOjDiE1pOC&#10;xTwDgWS8balWsPt+na1AhKjJ6s4TKvjBAJvq9qbUhfUX+sJxG2vBIxQKraCJsS+kDKZBp8Pc90ic&#10;nfzgdGQ71NIO+sLjrpPLLHuQTrfED43u8aVBc94mp+Atjdak3EzyYz8+p8eDfe8/rVL3d9PTGkTE&#10;Kf6X4Q+f0aFipqNPZIPoFMyWXFTA+BzmixzEkTVbgaxKeQ1f/QIAAP//AwBQSwECLQAUAAYACAAA&#10;ACEAtoM4kv4AAADhAQAAEwAAAAAAAAAAAAAAAAAAAAAAW0NvbnRlbnRfVHlwZXNdLnhtbFBLAQIt&#10;ABQABgAIAAAAIQA4/SH/1gAAAJQBAAALAAAAAAAAAAAAAAAAAC8BAABfcmVscy8ucmVsc1BLAQIt&#10;ABQABgAIAAAAIQD26ULElQIAAMwFAAAOAAAAAAAAAAAAAAAAAC4CAABkcnMvZTJvRG9jLnhtbFBL&#10;AQItABQABgAIAAAAIQBhPakm2gAAAAQBAAAPAAAAAAAAAAAAAAAAAO8EAABkcnMvZG93bnJldi54&#10;bWxQSwUGAAAAAAQABADzAAAA9gUAAAAA&#10;" fillcolor="#70ad47 [3209]" strokecolor="#70ad47 [3209]" strokeweight="1pt">
                      <v:stroke joinstyle="miter"/>
                    </v:shape>
                  </w:pict>
                </mc:Fallback>
              </mc:AlternateContent>
            </w:r>
            <w:r w:rsidRPr="00247C6D">
              <w:rPr>
                <w:rFonts w:ascii="Corbel" w:hAnsi="Corbel"/>
              </w:rPr>
              <w:t xml:space="preserve">      </w:t>
            </w:r>
            <w:r w:rsidR="00E41B85" w:rsidRPr="00247C6D">
              <w:rPr>
                <w:rFonts w:ascii="Corbel" w:hAnsi="Corbel"/>
                <w:b/>
                <w:color w:val="3B3838" w:themeColor="background2" w:themeShade="40"/>
              </w:rPr>
              <w:t xml:space="preserve">Long Term Financial Planning, Asset </w:t>
            </w:r>
            <w:r w:rsidRPr="00247C6D">
              <w:rPr>
                <w:rFonts w:ascii="Corbel" w:hAnsi="Corbel"/>
                <w:b/>
                <w:color w:val="3B3838" w:themeColor="background2" w:themeShade="40"/>
              </w:rPr>
              <w:t xml:space="preserve">   </w:t>
            </w:r>
          </w:p>
          <w:p w14:paraId="561842C7" w14:textId="77777777" w:rsidR="00E41B85" w:rsidRPr="00247C6D" w:rsidRDefault="00307B0D" w:rsidP="004C3AEF">
            <w:pPr>
              <w:rPr>
                <w:rFonts w:ascii="Corbel" w:hAnsi="Corbel"/>
              </w:rPr>
            </w:pPr>
            <w:r w:rsidRPr="00247C6D">
              <w:rPr>
                <w:rFonts w:ascii="Corbel" w:hAnsi="Corbel"/>
                <w:b/>
                <w:color w:val="3B3838" w:themeColor="background2" w:themeShade="40"/>
              </w:rPr>
              <w:t xml:space="preserve">        </w:t>
            </w:r>
            <w:r w:rsidR="00E41B85" w:rsidRPr="00247C6D">
              <w:rPr>
                <w:rFonts w:ascii="Corbel" w:hAnsi="Corbel"/>
                <w:b/>
                <w:color w:val="3B3838" w:themeColor="background2" w:themeShade="40"/>
              </w:rPr>
              <w:t>Management</w:t>
            </w:r>
          </w:p>
        </w:tc>
        <w:tc>
          <w:tcPr>
            <w:tcW w:w="4541" w:type="dxa"/>
            <w:shd w:val="clear" w:color="auto" w:fill="FFFFFF" w:themeFill="background1"/>
          </w:tcPr>
          <w:p w14:paraId="7BC6BF14" w14:textId="3F52AE63" w:rsidR="00E41B85" w:rsidRPr="00247C6D" w:rsidRDefault="00307B0D" w:rsidP="004C3AEF">
            <w:pPr>
              <w:rPr>
                <w:rFonts w:ascii="Corbel" w:hAnsi="Corbel"/>
                <w:b/>
              </w:rPr>
            </w:pPr>
            <w:r w:rsidRPr="00247C6D">
              <w:rPr>
                <w:rFonts w:ascii="Corbel" w:hAnsi="Corbel"/>
                <w:noProof/>
                <w:lang w:val="en-CA" w:eastAsia="en-CA"/>
              </w:rPr>
              <mc:AlternateContent>
                <mc:Choice Requires="wps">
                  <w:drawing>
                    <wp:anchor distT="0" distB="0" distL="114300" distR="114300" simplePos="0" relativeHeight="251671552" behindDoc="0" locked="0" layoutInCell="1" allowOverlap="1" wp14:anchorId="24795B63" wp14:editId="5EB3A5B4">
                      <wp:simplePos x="0" y="0"/>
                      <wp:positionH relativeFrom="column">
                        <wp:posOffset>-7620</wp:posOffset>
                      </wp:positionH>
                      <wp:positionV relativeFrom="paragraph">
                        <wp:posOffset>3175</wp:posOffset>
                      </wp:positionV>
                      <wp:extent cx="200025" cy="190500"/>
                      <wp:effectExtent l="0" t="0" r="28575" b="19050"/>
                      <wp:wrapNone/>
                      <wp:docPr id="6" name="Flowchart: Connector 6"/>
                      <wp:cNvGraphicFramePr/>
                      <a:graphic xmlns:a="http://schemas.openxmlformats.org/drawingml/2006/main">
                        <a:graphicData uri="http://schemas.microsoft.com/office/word/2010/wordprocessingShape">
                          <wps:wsp>
                            <wps:cNvSpPr/>
                            <wps:spPr>
                              <a:xfrm>
                                <a:off x="0" y="0"/>
                                <a:ext cx="200025" cy="190500"/>
                              </a:xfrm>
                              <a:prstGeom prst="flowChartConnector">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06A7" id="Flowchart: Connector 6" o:spid="_x0000_s1026" type="#_x0000_t120" style="position:absolute;margin-left:-.6pt;margin-top:.25pt;width:15.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DFlQIAAMwFAAAOAAAAZHJzL2Uyb0RvYy54bWysVMFu2zAMvQ/YPwi6r7aDpluNOkWQIsOA&#10;oi2WDj2rslQbkEWNUuJkXz9KdtyuK3YodpFFk3wkn0heXO47w3YKfQu24sVJzpmyEurWPlX8x/36&#10;0xfOfBC2FgasqvhBeX65+PjhonelmkEDplbICMT6sncVb0JwZZZ52ahO+BNwypJSA3YikIhPWY2i&#10;J/TOZLM8P8t6wNohSOU9/b0alHyR8LVWMtxq7VVgpuKUW0gnpvMxntniQpRPKFzTyjEN8Y4sOtFa&#10;CjpBXYkg2Bbbv6C6ViJ40OFEQpeB1q1UqQaqpshfVbNphFOpFiLHu4km//9g5c3uDllbV/yMMys6&#10;eqK1gV42AkPJVmAtUQjIziJTvfMlOWzcHY6Sp2sse6+xi18qiO0Tu4eJXbUPTNJPeq58NudMkqo4&#10;z+d5Yj97dnbow1cFHYuXimvKYxXzmLJIDIvdtQ8UnhyPDjGyB9PW69aYJMT2USuDbCfo4YWUyoZ5&#10;LIG8/rA09t3OBBW9s8jKwEO6hYNREdPY70oTs7HylHjq6ddJFYOqEbUaciVaJmImj5R3AozImqqc&#10;sEeAtwouxoJH++iq0khMzvm/EhvYmjxSZLBhcu5aC/gWgAlT5MH+SNJATWTpEeoD9R3CMJDeyXVL&#10;j34tfLgTSBNIs0pbJdzSEfug4jDeOGsAf731P9rTYJCWs54muuL+51ag4sx8szQy58XpaVwBSTid&#10;f56RgC81jy81dtutgHqnoP3lZLpG+2COV43QPdDyWcaopBJWUuyKy4BHYRWGTUPrS6rlMpnR2DsR&#10;ru3GyQgeWY1tfL9/EOjGzg80MjdwnH5Rvmr5wTZ6WlhuA+g2zcMzryPftDJS44zrLe6kl3Kyel7C&#10;i98AAAD//wMAUEsDBBQABgAIAAAAIQCQ9t993QAAAAUBAAAPAAAAZHJzL2Rvd25yZXYueG1sTI4/&#10;T8MwFMT3SnwH6yGxVK3zR6lQiFMBEerCUFoG2Nz4kQTi58h20vTb404wnU53uvsV21n3bELrOkMC&#10;4nUEDKk2qqNGwPvxZXUPzHlJSvaGUMAFHWzLm0Uhc2XO9IbTwTcsjJDLpYDW+yHn3NUtaunWZkAK&#10;2ZexWvpgbcOVlecwrnueRNGGa9lReGjlgM8t1j+HUQvYZUn8dKmr9HX3sbTf1TRWn/ulEHe38+MD&#10;MI+z/yvDFT+gQxmYTmYk5VgvYBUnoSkgAxbSNEqBna6aAS8L/p++/AUAAP//AwBQSwECLQAUAAYA&#10;CAAAACEAtoM4kv4AAADhAQAAEwAAAAAAAAAAAAAAAAAAAAAAW0NvbnRlbnRfVHlwZXNdLnhtbFBL&#10;AQItABQABgAIAAAAIQA4/SH/1gAAAJQBAAALAAAAAAAAAAAAAAAAAC8BAABfcmVscy8ucmVsc1BL&#10;AQItABQABgAIAAAAIQCaMqDFlQIAAMwFAAAOAAAAAAAAAAAAAAAAAC4CAABkcnMvZTJvRG9jLnht&#10;bFBLAQItABQABgAIAAAAIQCQ9t993QAAAAUBAAAPAAAAAAAAAAAAAAAAAO8EAABkcnMvZG93bnJl&#10;di54bWxQSwUGAAAAAAQABADzAAAA+QUAAAAA&#10;" fillcolor="#5b9bd5 [3208]" strokecolor="#5b9bd5 [3208]" strokeweight="1pt">
                      <v:stroke joinstyle="miter"/>
                    </v:shape>
                  </w:pict>
                </mc:Fallback>
              </mc:AlternateContent>
            </w:r>
            <w:r w:rsidRPr="00247C6D">
              <w:rPr>
                <w:rFonts w:ascii="Corbel" w:hAnsi="Corbel"/>
              </w:rPr>
              <w:t xml:space="preserve">       </w:t>
            </w:r>
            <w:r w:rsidR="00206622">
              <w:rPr>
                <w:rFonts w:ascii="Corbel" w:hAnsi="Corbel"/>
              </w:rPr>
              <w:t xml:space="preserve"> </w:t>
            </w:r>
            <w:r w:rsidR="00E41B85" w:rsidRPr="00247C6D">
              <w:rPr>
                <w:rFonts w:ascii="Corbel" w:hAnsi="Corbel"/>
                <w:b/>
                <w:color w:val="3B3838" w:themeColor="background2" w:themeShade="40"/>
              </w:rPr>
              <w:t>Strategic Management/Leadership</w:t>
            </w:r>
          </w:p>
        </w:tc>
      </w:tr>
    </w:tbl>
    <w:p w14:paraId="3C69D53C" w14:textId="77777777" w:rsidR="00EF680C" w:rsidRPr="00247C6D" w:rsidRDefault="00EF680C" w:rsidP="00EF680C">
      <w:pPr>
        <w:spacing w:after="0"/>
        <w:rPr>
          <w:rFonts w:ascii="Corbel" w:hAnsi="Corbel"/>
        </w:rPr>
      </w:pPr>
    </w:p>
    <w:p w14:paraId="43263DA8" w14:textId="77777777" w:rsidR="004C3AEF" w:rsidRPr="00E606BE" w:rsidRDefault="004C3AEF" w:rsidP="00EF680C">
      <w:pPr>
        <w:spacing w:after="0"/>
        <w:rPr>
          <w:rFonts w:ascii="Corbel" w:hAnsi="Corbel"/>
          <w:b/>
          <w:color w:val="002060"/>
          <w:sz w:val="28"/>
          <w:szCs w:val="28"/>
        </w:rPr>
      </w:pPr>
      <w:r w:rsidRPr="00E606BE">
        <w:rPr>
          <w:rFonts w:ascii="Corbel" w:hAnsi="Corbel"/>
          <w:b/>
          <w:color w:val="002060"/>
          <w:sz w:val="28"/>
          <w:szCs w:val="28"/>
        </w:rPr>
        <w:t>Exhibitors:</w:t>
      </w:r>
    </w:p>
    <w:p w14:paraId="2D182E39" w14:textId="77777777" w:rsidR="00EF680C" w:rsidRPr="00247C6D" w:rsidRDefault="00EF680C" w:rsidP="00EF680C">
      <w:pPr>
        <w:spacing w:after="0" w:line="14" w:lineRule="auto"/>
        <w:rPr>
          <w:rFonts w:ascii="Corbel" w:hAnsi="Corbel"/>
          <w:b/>
        </w:rPr>
      </w:pPr>
    </w:p>
    <w:p w14:paraId="13B21288" w14:textId="77777777" w:rsidR="004C3AEF" w:rsidRDefault="004C3AEF" w:rsidP="00EF680C">
      <w:pPr>
        <w:spacing w:after="0"/>
        <w:rPr>
          <w:rFonts w:ascii="Corbel" w:hAnsi="Corbel"/>
        </w:rPr>
      </w:pPr>
      <w:r w:rsidRPr="00247C6D">
        <w:rPr>
          <w:rFonts w:ascii="Corbel" w:hAnsi="Corbel"/>
        </w:rPr>
        <w:t>I plan to visit the following exhibitors to gain more information on the solutions and servi</w:t>
      </w:r>
      <w:r w:rsidR="001604EE" w:rsidRPr="00247C6D">
        <w:rPr>
          <w:rFonts w:ascii="Corbel" w:hAnsi="Corbel"/>
        </w:rPr>
        <w:t xml:space="preserve">ces available that will help me </w:t>
      </w:r>
      <w:r w:rsidRPr="00247C6D">
        <w:rPr>
          <w:rFonts w:ascii="Corbel" w:hAnsi="Corbel"/>
        </w:rPr>
        <w:t xml:space="preserve">do my job better. </w:t>
      </w:r>
      <w:r w:rsidRPr="00247C6D">
        <w:rPr>
          <w:rFonts w:ascii="Corbel" w:hAnsi="Corbel"/>
          <w:i/>
        </w:rPr>
        <w:t xml:space="preserve">(Note: if your </w:t>
      </w:r>
      <w:r w:rsidR="00D1086F" w:rsidRPr="00247C6D">
        <w:rPr>
          <w:rFonts w:ascii="Corbel" w:hAnsi="Corbel"/>
          <w:i/>
        </w:rPr>
        <w:t>municipality</w:t>
      </w:r>
      <w:r w:rsidRPr="00247C6D">
        <w:rPr>
          <w:rFonts w:ascii="Corbel" w:hAnsi="Corbel"/>
          <w:i/>
        </w:rPr>
        <w:t xml:space="preserve"> is currently in the process of reviewing vendors this is a perfect opportunity to set up an appointment to preview a demo) </w:t>
      </w:r>
    </w:p>
    <w:p w14:paraId="317DAC5F" w14:textId="77777777" w:rsidR="00247C6D" w:rsidRPr="00247C6D" w:rsidRDefault="00247C6D" w:rsidP="00EF680C">
      <w:pPr>
        <w:spacing w:after="0"/>
        <w:rPr>
          <w:rFonts w:ascii="Corbel" w:hAnsi="Corbel"/>
        </w:rPr>
      </w:pPr>
    </w:p>
    <w:tbl>
      <w:tblPr>
        <w:tblStyle w:val="TableGrid"/>
        <w:tblW w:w="0" w:type="auto"/>
        <w:jc w:val="center"/>
        <w:tblLook w:val="04A0" w:firstRow="1" w:lastRow="0" w:firstColumn="1" w:lastColumn="0" w:noHBand="0" w:noVBand="1"/>
      </w:tblPr>
      <w:tblGrid>
        <w:gridCol w:w="4677"/>
        <w:gridCol w:w="5822"/>
      </w:tblGrid>
      <w:tr w:rsidR="004C3AEF" w:rsidRPr="00247C6D" w14:paraId="4FB04A83" w14:textId="77777777" w:rsidTr="00F32C44">
        <w:trPr>
          <w:jc w:val="center"/>
        </w:trPr>
        <w:tc>
          <w:tcPr>
            <w:tcW w:w="4677" w:type="dxa"/>
            <w:shd w:val="clear" w:color="auto" w:fill="BFBFBF" w:themeFill="background1" w:themeFillShade="BF"/>
          </w:tcPr>
          <w:p w14:paraId="3D4A7E7F" w14:textId="77777777" w:rsidR="004C3AEF" w:rsidRPr="00247C6D" w:rsidRDefault="004A09A6" w:rsidP="004C3AEF">
            <w:pPr>
              <w:rPr>
                <w:rFonts w:ascii="Corbel" w:hAnsi="Corbel"/>
                <w:b/>
              </w:rPr>
            </w:pPr>
            <w:r w:rsidRPr="00247C6D">
              <w:rPr>
                <w:rFonts w:ascii="Corbel" w:hAnsi="Corbel"/>
                <w:b/>
              </w:rPr>
              <w:t>Exhibitor</w:t>
            </w:r>
            <w:r w:rsidR="00D46D66" w:rsidRPr="00247C6D">
              <w:rPr>
                <w:rFonts w:ascii="Corbel" w:hAnsi="Corbel"/>
                <w:b/>
              </w:rPr>
              <w:t xml:space="preserve"> Name and Products or Service</w:t>
            </w:r>
          </w:p>
        </w:tc>
        <w:tc>
          <w:tcPr>
            <w:tcW w:w="5822" w:type="dxa"/>
            <w:shd w:val="clear" w:color="auto" w:fill="BFBFBF" w:themeFill="background1" w:themeFillShade="BF"/>
          </w:tcPr>
          <w:p w14:paraId="6DE39AA3" w14:textId="77777777" w:rsidR="004C3AEF" w:rsidRPr="00247C6D" w:rsidRDefault="001604EE" w:rsidP="004C3AEF">
            <w:pPr>
              <w:rPr>
                <w:rFonts w:ascii="Corbel" w:hAnsi="Corbel"/>
                <w:b/>
              </w:rPr>
            </w:pPr>
            <w:r w:rsidRPr="00247C6D">
              <w:rPr>
                <w:rFonts w:ascii="Corbel" w:hAnsi="Corbel"/>
                <w:b/>
              </w:rPr>
              <w:t xml:space="preserve">Benefit of Visiting Exhibitor </w:t>
            </w:r>
            <w:r w:rsidR="00D1086F" w:rsidRPr="00247C6D">
              <w:rPr>
                <w:rFonts w:ascii="Corbel" w:hAnsi="Corbel"/>
                <w:b/>
              </w:rPr>
              <w:t>(How will this help you with your job?)</w:t>
            </w:r>
          </w:p>
        </w:tc>
      </w:tr>
      <w:tr w:rsidR="004C3AEF" w:rsidRPr="00247C6D" w14:paraId="4030481E" w14:textId="77777777" w:rsidTr="00F32C44">
        <w:trPr>
          <w:jc w:val="center"/>
        </w:trPr>
        <w:tc>
          <w:tcPr>
            <w:tcW w:w="4677" w:type="dxa"/>
          </w:tcPr>
          <w:p w14:paraId="392761A0" w14:textId="77777777" w:rsidR="004C3AEF" w:rsidRPr="00247C6D" w:rsidRDefault="004C3AEF" w:rsidP="004C3AEF">
            <w:pPr>
              <w:rPr>
                <w:rFonts w:ascii="Corbel" w:hAnsi="Corbel"/>
              </w:rPr>
            </w:pPr>
          </w:p>
        </w:tc>
        <w:tc>
          <w:tcPr>
            <w:tcW w:w="5822" w:type="dxa"/>
          </w:tcPr>
          <w:p w14:paraId="36D90F64" w14:textId="77777777" w:rsidR="004C3AEF" w:rsidRPr="00247C6D" w:rsidRDefault="004C3AEF" w:rsidP="004C3AEF">
            <w:pPr>
              <w:rPr>
                <w:rFonts w:ascii="Corbel" w:hAnsi="Corbel"/>
              </w:rPr>
            </w:pPr>
          </w:p>
        </w:tc>
      </w:tr>
      <w:tr w:rsidR="004C3AEF" w:rsidRPr="00247C6D" w14:paraId="748CDE99" w14:textId="77777777" w:rsidTr="00F32C44">
        <w:trPr>
          <w:jc w:val="center"/>
        </w:trPr>
        <w:tc>
          <w:tcPr>
            <w:tcW w:w="4677" w:type="dxa"/>
          </w:tcPr>
          <w:p w14:paraId="174B8A1B" w14:textId="77777777" w:rsidR="004C3AEF" w:rsidRPr="00247C6D" w:rsidRDefault="004C3AEF" w:rsidP="004C3AEF">
            <w:pPr>
              <w:rPr>
                <w:rFonts w:ascii="Corbel" w:hAnsi="Corbel"/>
              </w:rPr>
            </w:pPr>
          </w:p>
        </w:tc>
        <w:tc>
          <w:tcPr>
            <w:tcW w:w="5822" w:type="dxa"/>
          </w:tcPr>
          <w:p w14:paraId="47FDF42B" w14:textId="77777777" w:rsidR="004C3AEF" w:rsidRPr="00247C6D" w:rsidRDefault="004C3AEF" w:rsidP="004C3AEF">
            <w:pPr>
              <w:rPr>
                <w:rFonts w:ascii="Corbel" w:hAnsi="Corbel"/>
              </w:rPr>
            </w:pPr>
          </w:p>
        </w:tc>
      </w:tr>
      <w:tr w:rsidR="004C3AEF" w:rsidRPr="00247C6D" w14:paraId="38347B27" w14:textId="77777777" w:rsidTr="00F32C44">
        <w:trPr>
          <w:jc w:val="center"/>
        </w:trPr>
        <w:tc>
          <w:tcPr>
            <w:tcW w:w="4677" w:type="dxa"/>
          </w:tcPr>
          <w:p w14:paraId="5B4490A3" w14:textId="77777777" w:rsidR="004C3AEF" w:rsidRPr="00247C6D" w:rsidRDefault="004C3AEF" w:rsidP="004C3AEF">
            <w:pPr>
              <w:rPr>
                <w:rFonts w:ascii="Corbel" w:hAnsi="Corbel"/>
              </w:rPr>
            </w:pPr>
          </w:p>
        </w:tc>
        <w:tc>
          <w:tcPr>
            <w:tcW w:w="5822" w:type="dxa"/>
          </w:tcPr>
          <w:p w14:paraId="706D9D32" w14:textId="77777777" w:rsidR="004C3AEF" w:rsidRPr="00247C6D" w:rsidRDefault="004C3AEF" w:rsidP="004C3AEF">
            <w:pPr>
              <w:rPr>
                <w:rFonts w:ascii="Corbel" w:hAnsi="Corbel"/>
              </w:rPr>
            </w:pPr>
          </w:p>
        </w:tc>
      </w:tr>
      <w:tr w:rsidR="004C3AEF" w:rsidRPr="00247C6D" w14:paraId="59D83F62" w14:textId="77777777" w:rsidTr="00F32C44">
        <w:trPr>
          <w:jc w:val="center"/>
        </w:trPr>
        <w:tc>
          <w:tcPr>
            <w:tcW w:w="4677" w:type="dxa"/>
          </w:tcPr>
          <w:p w14:paraId="506567E6" w14:textId="77777777" w:rsidR="004C3AEF" w:rsidRPr="00247C6D" w:rsidRDefault="004C3AEF" w:rsidP="004C3AEF">
            <w:pPr>
              <w:rPr>
                <w:rFonts w:ascii="Corbel" w:hAnsi="Corbel"/>
              </w:rPr>
            </w:pPr>
          </w:p>
        </w:tc>
        <w:tc>
          <w:tcPr>
            <w:tcW w:w="5822" w:type="dxa"/>
          </w:tcPr>
          <w:p w14:paraId="5D4FCF80" w14:textId="77777777" w:rsidR="004C3AEF" w:rsidRPr="00247C6D" w:rsidRDefault="004C3AEF" w:rsidP="004C3AEF">
            <w:pPr>
              <w:rPr>
                <w:rFonts w:ascii="Corbel" w:hAnsi="Corbel"/>
              </w:rPr>
            </w:pPr>
          </w:p>
        </w:tc>
      </w:tr>
      <w:tr w:rsidR="004C3AEF" w:rsidRPr="00247C6D" w14:paraId="34904740" w14:textId="77777777" w:rsidTr="00F32C44">
        <w:trPr>
          <w:jc w:val="center"/>
        </w:trPr>
        <w:tc>
          <w:tcPr>
            <w:tcW w:w="4677" w:type="dxa"/>
          </w:tcPr>
          <w:p w14:paraId="5804834B" w14:textId="77777777" w:rsidR="004C3AEF" w:rsidRPr="00247C6D" w:rsidRDefault="004C3AEF" w:rsidP="004C3AEF">
            <w:pPr>
              <w:rPr>
                <w:rFonts w:ascii="Corbel" w:hAnsi="Corbel"/>
              </w:rPr>
            </w:pPr>
          </w:p>
        </w:tc>
        <w:tc>
          <w:tcPr>
            <w:tcW w:w="5822" w:type="dxa"/>
          </w:tcPr>
          <w:p w14:paraId="402DB547" w14:textId="77777777" w:rsidR="004C3AEF" w:rsidRPr="00247C6D" w:rsidRDefault="004C3AEF" w:rsidP="004C3AEF">
            <w:pPr>
              <w:rPr>
                <w:rFonts w:ascii="Corbel" w:hAnsi="Corbel"/>
              </w:rPr>
            </w:pPr>
          </w:p>
        </w:tc>
      </w:tr>
      <w:tr w:rsidR="004C3AEF" w:rsidRPr="00247C6D" w14:paraId="40BB0C15" w14:textId="77777777" w:rsidTr="00F32C44">
        <w:trPr>
          <w:jc w:val="center"/>
        </w:trPr>
        <w:tc>
          <w:tcPr>
            <w:tcW w:w="4677" w:type="dxa"/>
          </w:tcPr>
          <w:p w14:paraId="1E0A2FA7" w14:textId="77777777" w:rsidR="004C3AEF" w:rsidRPr="00247C6D" w:rsidRDefault="004C3AEF" w:rsidP="004C3AEF">
            <w:pPr>
              <w:rPr>
                <w:rFonts w:ascii="Corbel" w:hAnsi="Corbel"/>
              </w:rPr>
            </w:pPr>
          </w:p>
        </w:tc>
        <w:tc>
          <w:tcPr>
            <w:tcW w:w="5822" w:type="dxa"/>
          </w:tcPr>
          <w:p w14:paraId="07D2E580" w14:textId="77777777" w:rsidR="004C3AEF" w:rsidRPr="00247C6D" w:rsidRDefault="004C3AEF" w:rsidP="004C3AEF">
            <w:pPr>
              <w:rPr>
                <w:rFonts w:ascii="Corbel" w:hAnsi="Corbel"/>
              </w:rPr>
            </w:pPr>
          </w:p>
        </w:tc>
      </w:tr>
    </w:tbl>
    <w:p w14:paraId="62CB5E63" w14:textId="77777777" w:rsidR="001604EE" w:rsidRPr="00247C6D" w:rsidRDefault="001604EE" w:rsidP="005C7D3B">
      <w:pPr>
        <w:rPr>
          <w:rFonts w:ascii="Corbel" w:hAnsi="Corbel"/>
        </w:rPr>
      </w:pPr>
    </w:p>
    <w:sectPr w:rsidR="001604EE" w:rsidRPr="00247C6D" w:rsidSect="00FE6F22">
      <w:headerReference w:type="default" r:id="rId8"/>
      <w:footerReference w:type="default" r:id="rId9"/>
      <w:pgSz w:w="12240" w:h="15840"/>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833EE" w14:textId="77777777" w:rsidR="007470E9" w:rsidRDefault="007470E9" w:rsidP="00D1086F">
      <w:pPr>
        <w:spacing w:after="0" w:line="240" w:lineRule="auto"/>
      </w:pPr>
      <w:r>
        <w:separator/>
      </w:r>
    </w:p>
  </w:endnote>
  <w:endnote w:type="continuationSeparator" w:id="0">
    <w:p w14:paraId="45596D44" w14:textId="77777777" w:rsidR="007470E9" w:rsidRDefault="007470E9" w:rsidP="00D1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9C86" w14:textId="77777777" w:rsidR="00D22615" w:rsidRDefault="00D22615" w:rsidP="00D22615">
    <w:pPr>
      <w:pStyle w:val="Footer"/>
      <w:jc w:val="center"/>
    </w:pPr>
    <w:r>
      <w:rPr>
        <w:noProof/>
        <w:lang w:val="en-CA" w:eastAsia="en-CA"/>
      </w:rPr>
      <w:drawing>
        <wp:inline distT="0" distB="0" distL="0" distR="0" wp14:anchorId="4A1E8CD0" wp14:editId="110CF38A">
          <wp:extent cx="2933290" cy="374604"/>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OA_logo_final_horizontal.jpg"/>
                  <pic:cNvPicPr/>
                </pic:nvPicPr>
                <pic:blipFill>
                  <a:blip r:embed="rId1"/>
                  <a:stretch>
                    <a:fillRect/>
                  </a:stretch>
                </pic:blipFill>
                <pic:spPr>
                  <a:xfrm>
                    <a:off x="0" y="0"/>
                    <a:ext cx="2977680" cy="3802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C1D5" w14:textId="77777777" w:rsidR="007470E9" w:rsidRDefault="007470E9" w:rsidP="00D1086F">
      <w:pPr>
        <w:spacing w:after="0" w:line="240" w:lineRule="auto"/>
      </w:pPr>
      <w:r>
        <w:separator/>
      </w:r>
    </w:p>
  </w:footnote>
  <w:footnote w:type="continuationSeparator" w:id="0">
    <w:p w14:paraId="37ADF1B3" w14:textId="77777777" w:rsidR="007470E9" w:rsidRDefault="007470E9" w:rsidP="00D1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7EE8" w14:textId="77777777" w:rsidR="00D1086F" w:rsidRDefault="00D1086F">
    <w:pPr>
      <w:pStyle w:val="Header"/>
    </w:pPr>
  </w:p>
  <w:p w14:paraId="0DAD5E6E" w14:textId="77777777" w:rsidR="00D1086F" w:rsidRDefault="00D1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37A7"/>
    <w:multiLevelType w:val="hybridMultilevel"/>
    <w:tmpl w:val="41BC4B14"/>
    <w:lvl w:ilvl="0" w:tplc="DA8EF2B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1652AE"/>
    <w:multiLevelType w:val="hybridMultilevel"/>
    <w:tmpl w:val="284425F6"/>
    <w:lvl w:ilvl="0" w:tplc="6100AE6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35046C9"/>
    <w:multiLevelType w:val="hybridMultilevel"/>
    <w:tmpl w:val="31DC2DEE"/>
    <w:lvl w:ilvl="0" w:tplc="0B9CC8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EF"/>
    <w:rsid w:val="000E3513"/>
    <w:rsid w:val="0010011D"/>
    <w:rsid w:val="001335C7"/>
    <w:rsid w:val="001604EE"/>
    <w:rsid w:val="001A1133"/>
    <w:rsid w:val="00206622"/>
    <w:rsid w:val="00247C6D"/>
    <w:rsid w:val="002B075A"/>
    <w:rsid w:val="0030052A"/>
    <w:rsid w:val="00307B0D"/>
    <w:rsid w:val="00325C82"/>
    <w:rsid w:val="003456D3"/>
    <w:rsid w:val="00357C90"/>
    <w:rsid w:val="004A09A6"/>
    <w:rsid w:val="004C3AEF"/>
    <w:rsid w:val="005C7D3B"/>
    <w:rsid w:val="007470E9"/>
    <w:rsid w:val="00825956"/>
    <w:rsid w:val="00B40690"/>
    <w:rsid w:val="00C00ACF"/>
    <w:rsid w:val="00C02999"/>
    <w:rsid w:val="00C61593"/>
    <w:rsid w:val="00D1086F"/>
    <w:rsid w:val="00D22615"/>
    <w:rsid w:val="00D46D66"/>
    <w:rsid w:val="00E072E2"/>
    <w:rsid w:val="00E1556F"/>
    <w:rsid w:val="00E41B85"/>
    <w:rsid w:val="00E606BE"/>
    <w:rsid w:val="00EF680C"/>
    <w:rsid w:val="00F06E93"/>
    <w:rsid w:val="00F1684F"/>
    <w:rsid w:val="00F21CF6"/>
    <w:rsid w:val="00F32C44"/>
    <w:rsid w:val="00FB30D7"/>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3AB4A"/>
  <w15:chartTrackingRefBased/>
  <w15:docId w15:val="{DEAB16FD-B745-4381-88C1-2C01E284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EF"/>
    <w:pPr>
      <w:ind w:left="720"/>
      <w:contextualSpacing/>
    </w:pPr>
  </w:style>
  <w:style w:type="table" w:styleId="TableGrid">
    <w:name w:val="Table Grid"/>
    <w:basedOn w:val="TableNormal"/>
    <w:uiPriority w:val="39"/>
    <w:rsid w:val="004C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86F"/>
  </w:style>
  <w:style w:type="paragraph" w:styleId="Footer">
    <w:name w:val="footer"/>
    <w:basedOn w:val="Normal"/>
    <w:link w:val="FooterChar"/>
    <w:uiPriority w:val="99"/>
    <w:unhideWhenUsed/>
    <w:rsid w:val="00D1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86F"/>
  </w:style>
  <w:style w:type="paragraph" w:styleId="BalloonText">
    <w:name w:val="Balloon Text"/>
    <w:basedOn w:val="Normal"/>
    <w:link w:val="BalloonTextChar"/>
    <w:uiPriority w:val="99"/>
    <w:semiHidden/>
    <w:unhideWhenUsed/>
    <w:rsid w:val="00E60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Goldberg</dc:creator>
  <cp:keywords/>
  <dc:description/>
  <cp:lastModifiedBy>Abigail Goldberg</cp:lastModifiedBy>
  <cp:revision>21</cp:revision>
  <dcterms:created xsi:type="dcterms:W3CDTF">2017-03-02T15:39:00Z</dcterms:created>
  <dcterms:modified xsi:type="dcterms:W3CDTF">2019-04-26T17:35:00Z</dcterms:modified>
</cp:coreProperties>
</file>