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C0" w:rsidRDefault="005278C0" w:rsidP="00BC3DCA">
      <w:pPr>
        <w:pStyle w:val="Heading2"/>
        <w:jc w:val="center"/>
        <w:rPr>
          <w:rFonts w:ascii="Corbel" w:hAnsi="Corbel"/>
          <w:color w:val="0070C0"/>
        </w:rPr>
      </w:pPr>
      <w:r>
        <w:rPr>
          <w:rFonts w:ascii="Corbel" w:hAnsi="Corbel"/>
          <w:noProof/>
          <w:color w:val="0070C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1999615</wp:posOffset>
            </wp:positionH>
            <wp:positionV relativeFrom="paragraph">
              <wp:posOffset>1905</wp:posOffset>
            </wp:positionV>
            <wp:extent cx="3190875" cy="936625"/>
            <wp:effectExtent l="0" t="0" r="9525" b="0"/>
            <wp:wrapThrough wrapText="bothSides">
              <wp:wrapPolygon edited="0">
                <wp:start x="0" y="0"/>
                <wp:lineTo x="0" y="21087"/>
                <wp:lineTo x="21536" y="21087"/>
                <wp:lineTo x="21536" y="0"/>
                <wp:lineTo x="0" y="0"/>
              </wp:wrapPolygon>
            </wp:wrapThrough>
            <wp:docPr id="3" name="Picture 3" descr="C:\Users\Krista\AppData\Local\Microsoft\Windows\INetCache\Content.Word\Conferen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a\AppData\Local\Microsoft\Windows\INetCache\Content.Word\Conferenc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8C0" w:rsidRDefault="005278C0" w:rsidP="00BC3DCA">
      <w:pPr>
        <w:pStyle w:val="Heading2"/>
        <w:jc w:val="center"/>
        <w:rPr>
          <w:rFonts w:ascii="Corbel" w:hAnsi="Corbel"/>
          <w:color w:val="0070C0"/>
        </w:rPr>
      </w:pPr>
    </w:p>
    <w:p w:rsidR="005278C0" w:rsidRDefault="005278C0" w:rsidP="00BC3DCA">
      <w:pPr>
        <w:pStyle w:val="Heading2"/>
        <w:jc w:val="center"/>
        <w:rPr>
          <w:rFonts w:ascii="Corbel" w:hAnsi="Corbel"/>
          <w:color w:val="0070C0"/>
        </w:rPr>
      </w:pPr>
    </w:p>
    <w:p w:rsidR="00383041" w:rsidRPr="00383041" w:rsidRDefault="00383041" w:rsidP="005278C0">
      <w:pPr>
        <w:pStyle w:val="Heading2"/>
        <w:spacing w:before="0"/>
        <w:jc w:val="center"/>
        <w:rPr>
          <w:rFonts w:ascii="Corbel" w:hAnsi="Corbel"/>
          <w:color w:val="0070C0"/>
          <w:sz w:val="16"/>
          <w:szCs w:val="16"/>
        </w:rPr>
      </w:pPr>
    </w:p>
    <w:p w:rsidR="009422FB" w:rsidRPr="005278C0" w:rsidRDefault="009C455E" w:rsidP="005278C0">
      <w:pPr>
        <w:pStyle w:val="Heading2"/>
        <w:spacing w:before="0"/>
        <w:jc w:val="center"/>
        <w:rPr>
          <w:rFonts w:ascii="Corbel" w:hAnsi="Corbel"/>
          <w:color w:val="0070C0"/>
          <w:sz w:val="28"/>
          <w:szCs w:val="28"/>
        </w:rPr>
      </w:pPr>
      <w:r w:rsidRPr="005278C0">
        <w:rPr>
          <w:rFonts w:ascii="Corbel" w:hAnsi="Corbel"/>
          <w:color w:val="0070C0"/>
          <w:sz w:val="28"/>
          <w:szCs w:val="28"/>
        </w:rPr>
        <w:t>MFOA</w:t>
      </w:r>
      <w:r w:rsidR="009422FB" w:rsidRPr="005278C0">
        <w:rPr>
          <w:rFonts w:ascii="Corbel" w:hAnsi="Corbel"/>
          <w:color w:val="0070C0"/>
          <w:sz w:val="28"/>
          <w:szCs w:val="28"/>
        </w:rPr>
        <w:t xml:space="preserve"> Conference 2017 -  </w:t>
      </w:r>
      <w:r w:rsidR="00B2739D" w:rsidRPr="005278C0">
        <w:rPr>
          <w:rFonts w:ascii="Corbel" w:hAnsi="Corbel"/>
          <w:color w:val="0070C0"/>
          <w:sz w:val="28"/>
          <w:szCs w:val="28"/>
        </w:rPr>
        <w:t xml:space="preserve">Post-Event </w:t>
      </w:r>
      <w:r w:rsidR="009422FB" w:rsidRPr="005278C0">
        <w:rPr>
          <w:rFonts w:ascii="Corbel" w:hAnsi="Corbel"/>
          <w:color w:val="0070C0"/>
          <w:sz w:val="28"/>
          <w:szCs w:val="28"/>
        </w:rPr>
        <w:t>Report Template</w:t>
      </w:r>
    </w:p>
    <w:p w:rsidR="009422FB" w:rsidRPr="00DC2B04" w:rsidRDefault="009422FB" w:rsidP="009422FB">
      <w:pPr>
        <w:pStyle w:val="Normal1"/>
        <w:rPr>
          <w:rFonts w:ascii="Corbel" w:hAnsi="Corbel"/>
        </w:rPr>
      </w:pPr>
    </w:p>
    <w:p w:rsidR="009422FB" w:rsidRPr="00DC2B04" w:rsidRDefault="009422FB" w:rsidP="009422FB">
      <w:pPr>
        <w:pStyle w:val="Normal1"/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>[Attendee Name]</w:t>
      </w:r>
    </w:p>
    <w:p w:rsidR="009422FB" w:rsidRPr="00DC2B04" w:rsidRDefault="009422FB" w:rsidP="009422FB">
      <w:pPr>
        <w:pStyle w:val="Normal1"/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>[Attendee Title and Department]</w:t>
      </w:r>
    </w:p>
    <w:p w:rsidR="009422FB" w:rsidRPr="00C47335" w:rsidRDefault="009422FB" w:rsidP="009422FB">
      <w:pPr>
        <w:pStyle w:val="Normal1"/>
        <w:rPr>
          <w:rFonts w:ascii="Corbel" w:hAnsi="Corbel"/>
          <w:sz w:val="16"/>
          <w:szCs w:val="16"/>
        </w:rPr>
      </w:pPr>
      <w:bookmarkStart w:id="0" w:name="_GoBack"/>
    </w:p>
    <w:bookmarkEnd w:id="0"/>
    <w:p w:rsidR="003A1D6C" w:rsidRPr="001368DA" w:rsidRDefault="009422FB" w:rsidP="009422FB">
      <w:pPr>
        <w:pStyle w:val="Normal1"/>
        <w:rPr>
          <w:rFonts w:ascii="Corbel" w:hAnsi="Corbel" w:cstheme="majorHAnsi"/>
          <w:b/>
          <w:color w:val="00B050"/>
          <w:sz w:val="28"/>
          <w:szCs w:val="28"/>
        </w:rPr>
      </w:pPr>
      <w:r w:rsidRPr="001368DA">
        <w:rPr>
          <w:rFonts w:ascii="Corbel" w:hAnsi="Corbel" w:cstheme="majorHAnsi"/>
          <w:b/>
          <w:color w:val="00B050"/>
          <w:sz w:val="28"/>
          <w:szCs w:val="28"/>
        </w:rPr>
        <w:t xml:space="preserve">Summary Evaluation of </w:t>
      </w:r>
      <w:r w:rsidR="00A07763" w:rsidRPr="001368DA">
        <w:rPr>
          <w:rFonts w:ascii="Corbel" w:hAnsi="Corbel" w:cstheme="majorHAnsi"/>
          <w:b/>
          <w:color w:val="00B050"/>
          <w:sz w:val="28"/>
          <w:szCs w:val="28"/>
        </w:rPr>
        <w:t xml:space="preserve">the MFOA Conference  </w:t>
      </w:r>
    </w:p>
    <w:p w:rsidR="009422FB" w:rsidRPr="00DC2B04" w:rsidRDefault="009422FB" w:rsidP="003A1D6C">
      <w:pPr>
        <w:pStyle w:val="Normal1"/>
        <w:numPr>
          <w:ilvl w:val="0"/>
          <w:numId w:val="1"/>
        </w:numPr>
        <w:rPr>
          <w:rFonts w:ascii="Corbel" w:hAnsi="Corbel" w:cstheme="majorHAnsi"/>
          <w:b/>
        </w:rPr>
      </w:pPr>
      <w:r w:rsidRPr="00DC2B04">
        <w:rPr>
          <w:rFonts w:ascii="Corbel" w:hAnsi="Corbel" w:cstheme="majorHAnsi"/>
        </w:rPr>
        <w:t>Identify specific bene</w:t>
      </w:r>
      <w:r w:rsidR="003A1D6C" w:rsidRPr="00DC2B04">
        <w:rPr>
          <w:rFonts w:ascii="Corbel" w:hAnsi="Corbel" w:cstheme="majorHAnsi"/>
        </w:rPr>
        <w:t xml:space="preserve">fits to your </w:t>
      </w:r>
      <w:r w:rsidR="00C47335">
        <w:rPr>
          <w:rFonts w:ascii="Corbel" w:hAnsi="Corbel" w:cstheme="majorHAnsi"/>
        </w:rPr>
        <w:t>municipality</w:t>
      </w:r>
      <w:r w:rsidR="003A1D6C" w:rsidRPr="00DC2B04">
        <w:rPr>
          <w:rFonts w:ascii="Corbel" w:hAnsi="Corbel" w:cstheme="majorHAnsi"/>
        </w:rPr>
        <w:t xml:space="preserve"> that you learned</w:t>
      </w:r>
      <w:r w:rsidRPr="00DC2B04">
        <w:rPr>
          <w:rFonts w:ascii="Corbel" w:hAnsi="Corbel" w:cstheme="majorHAnsi"/>
        </w:rPr>
        <w:t xml:space="preserve"> at the conference</w:t>
      </w:r>
    </w:p>
    <w:p w:rsidR="009422FB" w:rsidRPr="00DC2B04" w:rsidRDefault="009422FB" w:rsidP="003A1D6C">
      <w:pPr>
        <w:pStyle w:val="Normal1"/>
        <w:numPr>
          <w:ilvl w:val="0"/>
          <w:numId w:val="1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>If you had a goal in mind when attending, recap your goal and wh</w:t>
      </w:r>
      <w:r w:rsidR="003A1D6C" w:rsidRPr="00DC2B04">
        <w:rPr>
          <w:rFonts w:ascii="Corbel" w:hAnsi="Corbel" w:cstheme="majorHAnsi"/>
        </w:rPr>
        <w:t>at you did to achieve that goal</w:t>
      </w:r>
    </w:p>
    <w:p w:rsidR="009422FB" w:rsidRPr="00DC2B04" w:rsidRDefault="009422FB" w:rsidP="003A1D6C">
      <w:pPr>
        <w:pStyle w:val="Normal1"/>
        <w:numPr>
          <w:ilvl w:val="0"/>
          <w:numId w:val="1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 xml:space="preserve">Follow up on the specific information you hoped to find at the event in your request to attend, as well as knowledge </w:t>
      </w:r>
      <w:r w:rsidR="003A1D6C" w:rsidRPr="00DC2B04">
        <w:rPr>
          <w:rFonts w:ascii="Corbel" w:hAnsi="Corbel" w:cstheme="majorHAnsi"/>
        </w:rPr>
        <w:t>gained that you hadn’t expected</w:t>
      </w:r>
    </w:p>
    <w:p w:rsidR="009422FB" w:rsidRPr="005278C0" w:rsidRDefault="009422FB" w:rsidP="009422FB">
      <w:pPr>
        <w:pStyle w:val="Normal1"/>
        <w:rPr>
          <w:rFonts w:ascii="Corbel" w:hAnsi="Corbel"/>
          <w:sz w:val="16"/>
          <w:szCs w:val="16"/>
        </w:rPr>
      </w:pPr>
    </w:p>
    <w:p w:rsidR="009422FB" w:rsidRPr="001368DA" w:rsidRDefault="009422FB" w:rsidP="009422FB">
      <w:pPr>
        <w:pStyle w:val="Normal1"/>
        <w:rPr>
          <w:rFonts w:ascii="Corbel" w:hAnsi="Corbel" w:cstheme="majorHAnsi"/>
          <w:b/>
          <w:color w:val="00B050"/>
          <w:sz w:val="28"/>
          <w:szCs w:val="28"/>
        </w:rPr>
      </w:pPr>
      <w:r w:rsidRPr="001368DA">
        <w:rPr>
          <w:rFonts w:ascii="Corbel" w:hAnsi="Corbel" w:cstheme="majorHAnsi"/>
          <w:b/>
          <w:color w:val="00B050"/>
          <w:sz w:val="28"/>
          <w:szCs w:val="28"/>
        </w:rPr>
        <w:t xml:space="preserve">Knowledge gained at </w:t>
      </w:r>
      <w:r w:rsidR="00A07763" w:rsidRPr="001368DA">
        <w:rPr>
          <w:rFonts w:ascii="Corbel" w:hAnsi="Corbel" w:cstheme="majorHAnsi"/>
          <w:b/>
          <w:color w:val="00B050"/>
          <w:sz w:val="28"/>
          <w:szCs w:val="28"/>
        </w:rPr>
        <w:t xml:space="preserve">the MFOA Conference </w:t>
      </w:r>
    </w:p>
    <w:p w:rsidR="009422FB" w:rsidRPr="00DC2B04" w:rsidRDefault="009422FB" w:rsidP="003A1D6C">
      <w:pPr>
        <w:pStyle w:val="Normal1"/>
        <w:numPr>
          <w:ilvl w:val="0"/>
          <w:numId w:val="2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 xml:space="preserve">Refer to your session notes, </w:t>
      </w:r>
      <w:r w:rsidR="003A1D6C" w:rsidRPr="00DC2B04">
        <w:rPr>
          <w:rFonts w:ascii="Corbel" w:hAnsi="Corbel" w:cstheme="majorHAnsi"/>
        </w:rPr>
        <w:t xml:space="preserve">presentation slides, </w:t>
      </w:r>
      <w:r w:rsidR="00F36265" w:rsidRPr="00DC2B04">
        <w:rPr>
          <w:rFonts w:ascii="Corbel" w:hAnsi="Corbel" w:cstheme="majorHAnsi"/>
        </w:rPr>
        <w:t xml:space="preserve">photos, </w:t>
      </w:r>
      <w:r w:rsidRPr="00DC2B04">
        <w:rPr>
          <w:rFonts w:ascii="Corbel" w:hAnsi="Corbel" w:cstheme="majorHAnsi"/>
        </w:rPr>
        <w:t xml:space="preserve">social media posts, </w:t>
      </w:r>
      <w:r w:rsidR="003A1D6C" w:rsidRPr="00DC2B04">
        <w:rPr>
          <w:rFonts w:ascii="Corbel" w:hAnsi="Corbel" w:cstheme="majorHAnsi"/>
        </w:rPr>
        <w:t>and kno</w:t>
      </w:r>
      <w:r w:rsidR="00DB251B" w:rsidRPr="00DC2B04">
        <w:rPr>
          <w:rFonts w:ascii="Corbel" w:hAnsi="Corbel" w:cstheme="majorHAnsi"/>
        </w:rPr>
        <w:t>wledge shared between attendees</w:t>
      </w:r>
    </w:p>
    <w:p w:rsidR="009422FB" w:rsidRPr="00DC2B04" w:rsidRDefault="009422FB" w:rsidP="003A1D6C">
      <w:pPr>
        <w:pStyle w:val="Normal1"/>
        <w:numPr>
          <w:ilvl w:val="0"/>
          <w:numId w:val="2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 xml:space="preserve">List new information you’re bringing back, such as: in-depth technical know-how; new development approaches; tips to streamline your work; case studies of success to emulate; or promising </w:t>
      </w:r>
      <w:r w:rsidR="003A1D6C" w:rsidRPr="00DC2B04">
        <w:rPr>
          <w:rFonts w:ascii="Corbel" w:hAnsi="Corbel" w:cstheme="majorHAnsi"/>
        </w:rPr>
        <w:t>new techniques and technologies</w:t>
      </w:r>
    </w:p>
    <w:p w:rsidR="009422FB" w:rsidRPr="00DC2B04" w:rsidRDefault="009422FB" w:rsidP="003A1D6C">
      <w:pPr>
        <w:pStyle w:val="Normal1"/>
        <w:numPr>
          <w:ilvl w:val="0"/>
          <w:numId w:val="2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>Attach the list of sessi</w:t>
      </w:r>
      <w:r w:rsidR="003A1D6C" w:rsidRPr="00DC2B04">
        <w:rPr>
          <w:rFonts w:ascii="Corbel" w:hAnsi="Corbel" w:cstheme="majorHAnsi"/>
        </w:rPr>
        <w:t>ons you attended to this report</w:t>
      </w:r>
    </w:p>
    <w:p w:rsidR="009422FB" w:rsidRPr="005278C0" w:rsidRDefault="009422FB" w:rsidP="009422FB">
      <w:pPr>
        <w:pStyle w:val="Normal1"/>
        <w:rPr>
          <w:rFonts w:ascii="Corbel" w:hAnsi="Corbel"/>
          <w:sz w:val="16"/>
          <w:szCs w:val="16"/>
        </w:rPr>
      </w:pPr>
    </w:p>
    <w:p w:rsidR="009422FB" w:rsidRPr="001368DA" w:rsidRDefault="009422FB" w:rsidP="009422FB">
      <w:pPr>
        <w:pStyle w:val="Normal1"/>
        <w:rPr>
          <w:rFonts w:ascii="Corbel" w:hAnsi="Corbel" w:cstheme="majorHAnsi"/>
          <w:b/>
          <w:sz w:val="28"/>
          <w:szCs w:val="28"/>
        </w:rPr>
      </w:pPr>
      <w:r w:rsidRPr="001368DA">
        <w:rPr>
          <w:rFonts w:ascii="Corbel" w:hAnsi="Corbel" w:cstheme="majorHAnsi"/>
          <w:b/>
          <w:color w:val="00B050"/>
          <w:sz w:val="28"/>
          <w:szCs w:val="28"/>
        </w:rPr>
        <w:t>Information that may benefit my co-workers</w:t>
      </w:r>
    </w:p>
    <w:p w:rsidR="009422FB" w:rsidRPr="00DC2B04" w:rsidRDefault="009422FB" w:rsidP="003A1D6C">
      <w:pPr>
        <w:pStyle w:val="Normal1"/>
        <w:numPr>
          <w:ilvl w:val="0"/>
          <w:numId w:val="4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 xml:space="preserve">List information that you plan to share with co-workers who could not attend, or technical expertise that you gained </w:t>
      </w:r>
      <w:r w:rsidR="003A1D6C" w:rsidRPr="00DC2B04">
        <w:rPr>
          <w:rFonts w:ascii="Corbel" w:hAnsi="Corbel" w:cstheme="majorHAnsi"/>
        </w:rPr>
        <w:t>that you can teach to your team</w:t>
      </w:r>
      <w:r w:rsidR="00E73689" w:rsidRPr="00DC2B04">
        <w:rPr>
          <w:rFonts w:ascii="Corbel" w:hAnsi="Corbel" w:cstheme="majorHAnsi"/>
        </w:rPr>
        <w:t xml:space="preserve">. Include any useful links for your co-workers such as the presentation slides available on the MFOA website after the conference  </w:t>
      </w:r>
    </w:p>
    <w:p w:rsidR="009422FB" w:rsidRPr="00DC2B04" w:rsidRDefault="009422FB" w:rsidP="003A1D6C">
      <w:pPr>
        <w:pStyle w:val="Normal1"/>
        <w:numPr>
          <w:ilvl w:val="0"/>
          <w:numId w:val="4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>List contacts made that you’re a</w:t>
      </w:r>
      <w:r w:rsidR="003A1D6C" w:rsidRPr="00DC2B04">
        <w:rPr>
          <w:rFonts w:ascii="Corbel" w:hAnsi="Corbel" w:cstheme="majorHAnsi"/>
        </w:rPr>
        <w:t>ble to pass along to colleagues</w:t>
      </w:r>
    </w:p>
    <w:p w:rsidR="009422FB" w:rsidRPr="005278C0" w:rsidRDefault="009422FB" w:rsidP="009422FB">
      <w:pPr>
        <w:pStyle w:val="Normal1"/>
        <w:rPr>
          <w:rFonts w:ascii="Corbel" w:hAnsi="Corbel"/>
          <w:sz w:val="16"/>
          <w:szCs w:val="16"/>
        </w:rPr>
      </w:pPr>
    </w:p>
    <w:p w:rsidR="009422FB" w:rsidRPr="001368DA" w:rsidRDefault="009422FB" w:rsidP="009422FB">
      <w:pPr>
        <w:pStyle w:val="Normal1"/>
        <w:rPr>
          <w:rFonts w:ascii="Corbel" w:hAnsi="Corbel" w:cstheme="majorHAnsi"/>
          <w:b/>
          <w:sz w:val="28"/>
          <w:szCs w:val="28"/>
        </w:rPr>
      </w:pPr>
      <w:r w:rsidRPr="001368DA">
        <w:rPr>
          <w:rFonts w:ascii="Corbel" w:hAnsi="Corbel" w:cstheme="majorHAnsi"/>
          <w:b/>
          <w:color w:val="00B050"/>
          <w:sz w:val="28"/>
          <w:szCs w:val="28"/>
        </w:rPr>
        <w:t>People, Companies and Projects of Note</w:t>
      </w:r>
    </w:p>
    <w:p w:rsidR="009422FB" w:rsidRPr="00DC2B04" w:rsidRDefault="009422FB" w:rsidP="00407564">
      <w:pPr>
        <w:pStyle w:val="Normal1"/>
        <w:numPr>
          <w:ilvl w:val="0"/>
          <w:numId w:val="5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>List a few key contacts you made during the conference, such as peers, prese</w:t>
      </w:r>
      <w:r w:rsidR="003A1D6C" w:rsidRPr="00DC2B04">
        <w:rPr>
          <w:rFonts w:ascii="Corbel" w:hAnsi="Corbel" w:cstheme="majorHAnsi"/>
        </w:rPr>
        <w:t>nters/industry experts, vendors</w:t>
      </w:r>
    </w:p>
    <w:p w:rsidR="009422FB" w:rsidRPr="00DC2B04" w:rsidRDefault="009422FB" w:rsidP="00407564">
      <w:pPr>
        <w:pStyle w:val="Normal1"/>
        <w:numPr>
          <w:ilvl w:val="0"/>
          <w:numId w:val="5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>Include the contact’s name, business, contact information and a brief description of t</w:t>
      </w:r>
      <w:r w:rsidR="003A1D6C" w:rsidRPr="00DC2B04">
        <w:rPr>
          <w:rFonts w:ascii="Corbel" w:hAnsi="Corbel" w:cstheme="majorHAnsi"/>
        </w:rPr>
        <w:t xml:space="preserve">heir value to your </w:t>
      </w:r>
      <w:r w:rsidR="00407564" w:rsidRPr="00DC2B04">
        <w:rPr>
          <w:rFonts w:ascii="Corbel" w:hAnsi="Corbel" w:cstheme="majorHAnsi"/>
        </w:rPr>
        <w:t>municipality/organization</w:t>
      </w:r>
    </w:p>
    <w:p w:rsidR="009422FB" w:rsidRPr="00DC2B04" w:rsidRDefault="009422FB" w:rsidP="00407564">
      <w:pPr>
        <w:pStyle w:val="Normal1"/>
        <w:numPr>
          <w:ilvl w:val="0"/>
          <w:numId w:val="5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 xml:space="preserve">List vendors and products that interest you or might affect your </w:t>
      </w:r>
      <w:r w:rsidR="00407564" w:rsidRPr="00DC2B04">
        <w:rPr>
          <w:rFonts w:ascii="Corbel" w:hAnsi="Corbel" w:cstheme="majorHAnsi"/>
        </w:rPr>
        <w:t>municipality/</w:t>
      </w:r>
      <w:r w:rsidR="002C1FF7" w:rsidRPr="00DC2B04">
        <w:rPr>
          <w:rFonts w:ascii="Corbel" w:hAnsi="Corbel" w:cstheme="majorHAnsi"/>
        </w:rPr>
        <w:t>organization</w:t>
      </w:r>
      <w:r w:rsidRPr="00DC2B04">
        <w:rPr>
          <w:rFonts w:ascii="Corbel" w:hAnsi="Corbel" w:cstheme="majorHAnsi"/>
        </w:rPr>
        <w:t>; case studies of special interest, or projects similar to what you a</w:t>
      </w:r>
      <w:r w:rsidR="003A1D6C" w:rsidRPr="00DC2B04">
        <w:rPr>
          <w:rFonts w:ascii="Corbel" w:hAnsi="Corbel" w:cstheme="majorHAnsi"/>
        </w:rPr>
        <w:t>re working on</w:t>
      </w:r>
    </w:p>
    <w:p w:rsidR="009422FB" w:rsidRPr="00DC2B04" w:rsidRDefault="009422FB" w:rsidP="009422FB">
      <w:pPr>
        <w:pStyle w:val="Normal1"/>
        <w:rPr>
          <w:rFonts w:ascii="Corbel" w:hAnsi="Corbel"/>
        </w:rPr>
      </w:pPr>
    </w:p>
    <w:p w:rsidR="009422FB" w:rsidRPr="001368DA" w:rsidRDefault="00B6403E" w:rsidP="009422FB">
      <w:pPr>
        <w:pStyle w:val="Normal1"/>
        <w:rPr>
          <w:rFonts w:ascii="Corbel" w:hAnsi="Corbel" w:cstheme="majorHAnsi"/>
          <w:b/>
          <w:color w:val="00B050"/>
          <w:sz w:val="28"/>
          <w:szCs w:val="28"/>
        </w:rPr>
      </w:pPr>
      <w:r w:rsidRPr="001368DA">
        <w:rPr>
          <w:rFonts w:ascii="Corbel" w:hAnsi="Corbel" w:cstheme="majorHAnsi"/>
          <w:b/>
          <w:color w:val="00B050"/>
          <w:sz w:val="28"/>
          <w:szCs w:val="28"/>
        </w:rPr>
        <w:t>Action I</w:t>
      </w:r>
      <w:r w:rsidR="009422FB" w:rsidRPr="001368DA">
        <w:rPr>
          <w:rFonts w:ascii="Corbel" w:hAnsi="Corbel" w:cstheme="majorHAnsi"/>
          <w:b/>
          <w:color w:val="00B050"/>
          <w:sz w:val="28"/>
          <w:szCs w:val="28"/>
        </w:rPr>
        <w:t>tems</w:t>
      </w:r>
    </w:p>
    <w:p w:rsidR="00D231AC" w:rsidRPr="00BC3DCA" w:rsidRDefault="009422FB" w:rsidP="0078327D">
      <w:pPr>
        <w:pStyle w:val="Normal1"/>
        <w:numPr>
          <w:ilvl w:val="0"/>
          <w:numId w:val="6"/>
        </w:numPr>
        <w:rPr>
          <w:rFonts w:ascii="Corbel" w:hAnsi="Corbel"/>
        </w:rPr>
      </w:pPr>
      <w:r w:rsidRPr="00BC3DCA">
        <w:rPr>
          <w:rFonts w:ascii="Corbel" w:hAnsi="Corbel" w:cstheme="majorHAnsi"/>
        </w:rPr>
        <w:t>List the top action items to implement, such as: ideas for new approaches to problems; technologies to consider; training your employees or peers; case studies to share; or setting follow-up meetings with vendors or new busin</w:t>
      </w:r>
      <w:r w:rsidR="003A1D6C" w:rsidRPr="00BC3DCA">
        <w:rPr>
          <w:rFonts w:ascii="Corbel" w:hAnsi="Corbel" w:cstheme="majorHAnsi"/>
        </w:rPr>
        <w:t>ess contacts</w:t>
      </w:r>
    </w:p>
    <w:sectPr w:rsidR="00D231AC" w:rsidRPr="00BC3DCA" w:rsidSect="00537F4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985" w:rsidRDefault="006B5985" w:rsidP="002C1FF7">
      <w:r>
        <w:separator/>
      </w:r>
    </w:p>
  </w:endnote>
  <w:endnote w:type="continuationSeparator" w:id="0">
    <w:p w:rsidR="006B5985" w:rsidRDefault="006B5985" w:rsidP="002C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FDC" w:rsidRPr="00A73FDC" w:rsidRDefault="00A73FDC" w:rsidP="00A73FDC">
    <w:pPr>
      <w:pStyle w:val="Footer"/>
      <w:jc w:val="center"/>
    </w:pPr>
    <w:r>
      <w:rPr>
        <w:noProof/>
        <w:lang w:val="en-CA" w:eastAsia="en-CA"/>
      </w:rPr>
      <w:drawing>
        <wp:inline distT="0" distB="0" distL="0" distR="0" wp14:anchorId="25EC5DE8" wp14:editId="77DB640C">
          <wp:extent cx="3110230" cy="397201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OA_logo_final_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372" cy="400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985" w:rsidRDefault="006B5985" w:rsidP="002C1FF7">
      <w:r>
        <w:separator/>
      </w:r>
    </w:p>
  </w:footnote>
  <w:footnote w:type="continuationSeparator" w:id="0">
    <w:p w:rsidR="006B5985" w:rsidRDefault="006B5985" w:rsidP="002C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F7" w:rsidRDefault="002C1FF7">
    <w:pPr>
      <w:pStyle w:val="Header"/>
    </w:pPr>
  </w:p>
  <w:p w:rsidR="002C1FF7" w:rsidRDefault="002C1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5CCC"/>
    <w:multiLevelType w:val="hybridMultilevel"/>
    <w:tmpl w:val="7F8E0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3959"/>
    <w:multiLevelType w:val="hybridMultilevel"/>
    <w:tmpl w:val="5B8ED30E"/>
    <w:lvl w:ilvl="0" w:tplc="1DEC2F5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4ACE"/>
    <w:multiLevelType w:val="hybridMultilevel"/>
    <w:tmpl w:val="0832B162"/>
    <w:lvl w:ilvl="0" w:tplc="1DEC2F5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C4849"/>
    <w:multiLevelType w:val="hybridMultilevel"/>
    <w:tmpl w:val="16704242"/>
    <w:lvl w:ilvl="0" w:tplc="1DEC2F5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50E9B"/>
    <w:multiLevelType w:val="hybridMultilevel"/>
    <w:tmpl w:val="C6900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164C1"/>
    <w:multiLevelType w:val="hybridMultilevel"/>
    <w:tmpl w:val="73CCEB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FB"/>
    <w:rsid w:val="000304E7"/>
    <w:rsid w:val="001368DA"/>
    <w:rsid w:val="002C1FF7"/>
    <w:rsid w:val="00383041"/>
    <w:rsid w:val="003A1D6C"/>
    <w:rsid w:val="00407564"/>
    <w:rsid w:val="00461D75"/>
    <w:rsid w:val="004E1092"/>
    <w:rsid w:val="005208DB"/>
    <w:rsid w:val="005278C0"/>
    <w:rsid w:val="00537F4B"/>
    <w:rsid w:val="006976D2"/>
    <w:rsid w:val="006B5985"/>
    <w:rsid w:val="009422FB"/>
    <w:rsid w:val="009C455E"/>
    <w:rsid w:val="00A07763"/>
    <w:rsid w:val="00A73FDC"/>
    <w:rsid w:val="00B2739D"/>
    <w:rsid w:val="00B6403E"/>
    <w:rsid w:val="00BC3DCA"/>
    <w:rsid w:val="00C47335"/>
    <w:rsid w:val="00D42366"/>
    <w:rsid w:val="00DB251B"/>
    <w:rsid w:val="00DC2B04"/>
    <w:rsid w:val="00E73689"/>
    <w:rsid w:val="00F3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06754A92"/>
  <w14:defaultImageDpi w14:val="300"/>
  <w15:docId w15:val="{BA0FD634-D512-48C4-AA8B-488EC0B2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5516"/>
    <w:rPr>
      <w:rFonts w:ascii="Lucida Grande" w:hAnsi="Lucida Grande"/>
      <w:sz w:val="18"/>
      <w:szCs w:val="18"/>
    </w:rPr>
  </w:style>
  <w:style w:type="paragraph" w:customStyle="1" w:styleId="Normal1">
    <w:name w:val="Normal1"/>
    <w:rsid w:val="009422FB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422F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42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1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FF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1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FF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Palmer</dc:creator>
  <cp:keywords/>
  <dc:description/>
  <cp:lastModifiedBy>Gurjit Bains</cp:lastModifiedBy>
  <cp:revision>16</cp:revision>
  <cp:lastPrinted>2017-06-01T16:19:00Z</cp:lastPrinted>
  <dcterms:created xsi:type="dcterms:W3CDTF">2017-03-07T21:22:00Z</dcterms:created>
  <dcterms:modified xsi:type="dcterms:W3CDTF">2017-06-01T16:47:00Z</dcterms:modified>
</cp:coreProperties>
</file>